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6BC" w:rsidRPr="004756BC" w:rsidRDefault="004756BC" w:rsidP="00FB03C9">
      <w:pPr>
        <w:ind w:left="-567"/>
        <w:jc w:val="center"/>
        <w:rPr>
          <w:sz w:val="28"/>
          <w:szCs w:val="28"/>
        </w:rPr>
      </w:pPr>
      <w:r w:rsidRPr="004756BC">
        <w:rPr>
          <w:sz w:val="28"/>
          <w:szCs w:val="28"/>
        </w:rPr>
        <w:t>ВВЕДЕНИЕ.</w:t>
      </w:r>
    </w:p>
    <w:p w:rsidR="004756BC" w:rsidRPr="004756BC" w:rsidRDefault="004756BC" w:rsidP="00FB03C9">
      <w:pPr>
        <w:ind w:left="-567"/>
        <w:jc w:val="center"/>
        <w:rPr>
          <w:sz w:val="28"/>
          <w:szCs w:val="28"/>
        </w:rPr>
      </w:pPr>
      <w:r w:rsidRPr="004756BC">
        <w:rPr>
          <w:sz w:val="28"/>
          <w:szCs w:val="28"/>
        </w:rPr>
        <w:t>Физика и познание мира.</w:t>
      </w:r>
    </w:p>
    <w:p w:rsidR="004756BC" w:rsidRDefault="004756BC" w:rsidP="00FB03C9">
      <w:pPr>
        <w:spacing w:line="240" w:lineRule="auto"/>
        <w:ind w:left="-567"/>
      </w:pPr>
      <w:r>
        <w:t>Физика – наука, занимающаяся изучение самих свойств окружающего нас мира материального.</w:t>
      </w:r>
    </w:p>
    <w:p w:rsidR="004756BC" w:rsidRDefault="004756BC" w:rsidP="00FB03C9">
      <w:pPr>
        <w:spacing w:line="240" w:lineRule="auto"/>
        <w:ind w:left="-567"/>
      </w:pPr>
      <w:r>
        <w:t xml:space="preserve">Физика тесно связана с </w:t>
      </w:r>
      <w:r w:rsidRPr="004756BC">
        <w:rPr>
          <w:b/>
        </w:rPr>
        <w:t>астрономией</w:t>
      </w:r>
      <w:r>
        <w:t xml:space="preserve">, </w:t>
      </w:r>
      <w:r w:rsidRPr="004756BC">
        <w:rPr>
          <w:b/>
        </w:rPr>
        <w:t>геологией</w:t>
      </w:r>
      <w:r>
        <w:t xml:space="preserve">, </w:t>
      </w:r>
      <w:r w:rsidRPr="004756BC">
        <w:rPr>
          <w:b/>
        </w:rPr>
        <w:t>химией</w:t>
      </w:r>
      <w:r>
        <w:t xml:space="preserve"> и </w:t>
      </w:r>
      <w:r w:rsidRPr="004756BC">
        <w:rPr>
          <w:b/>
        </w:rPr>
        <w:t>др. естественными науками</w:t>
      </w:r>
      <w:r>
        <w:t>.</w:t>
      </w:r>
    </w:p>
    <w:p w:rsidR="004756BC" w:rsidRDefault="004756BC" w:rsidP="00FB03C9">
      <w:pPr>
        <w:spacing w:line="240" w:lineRule="auto"/>
        <w:ind w:left="-567"/>
      </w:pPr>
      <w:r>
        <w:t xml:space="preserve">Она многое объясняет в них, и предоставляем им современные методы исследования лазера, рентгена, </w:t>
      </w:r>
      <w:proofErr w:type="spellStart"/>
      <w:r>
        <w:t>радиоскопа</w:t>
      </w:r>
      <w:proofErr w:type="spellEnd"/>
      <w:r>
        <w:t>.</w:t>
      </w:r>
    </w:p>
    <w:p w:rsidR="004756BC" w:rsidRDefault="004756BC" w:rsidP="00FB03C9">
      <w:pPr>
        <w:spacing w:line="240" w:lineRule="auto"/>
        <w:ind w:left="-567"/>
      </w:pPr>
      <w:r>
        <w:t xml:space="preserve">Физика является фундаментом многих направлений техники:  </w:t>
      </w:r>
      <w:r w:rsidRPr="004756BC">
        <w:rPr>
          <w:b/>
        </w:rPr>
        <w:t>- электротехника</w:t>
      </w:r>
    </w:p>
    <w:p w:rsidR="004756BC" w:rsidRPr="004756BC" w:rsidRDefault="004756BC" w:rsidP="00FB03C9">
      <w:pPr>
        <w:spacing w:line="120" w:lineRule="auto"/>
        <w:ind w:left="-567"/>
        <w:rPr>
          <w:b/>
        </w:rPr>
      </w:pPr>
      <w:r>
        <w:t xml:space="preserve">                                                                                                                       </w:t>
      </w:r>
      <w:r w:rsidRPr="004756BC">
        <w:rPr>
          <w:b/>
        </w:rPr>
        <w:t>- электроника</w:t>
      </w:r>
    </w:p>
    <w:p w:rsidR="004756BC" w:rsidRPr="004756BC" w:rsidRDefault="004756BC" w:rsidP="00FB03C9">
      <w:pPr>
        <w:spacing w:line="120" w:lineRule="auto"/>
        <w:ind w:left="-567"/>
        <w:rPr>
          <w:b/>
        </w:rPr>
      </w:pPr>
      <w:r>
        <w:t xml:space="preserve">                                                                                                                       </w:t>
      </w:r>
      <w:r w:rsidRPr="004756BC">
        <w:rPr>
          <w:b/>
        </w:rPr>
        <w:t xml:space="preserve">- </w:t>
      </w:r>
      <w:proofErr w:type="spellStart"/>
      <w:r w:rsidRPr="004756BC">
        <w:rPr>
          <w:b/>
        </w:rPr>
        <w:t>тепломеханика</w:t>
      </w:r>
      <w:proofErr w:type="spellEnd"/>
    </w:p>
    <w:p w:rsidR="004756BC" w:rsidRPr="004756BC" w:rsidRDefault="004756BC" w:rsidP="00FB03C9">
      <w:pPr>
        <w:spacing w:line="120" w:lineRule="auto"/>
        <w:ind w:left="-567"/>
        <w:rPr>
          <w:b/>
        </w:rPr>
      </w:pPr>
      <w:r>
        <w:t xml:space="preserve">                                                                                                                       </w:t>
      </w:r>
      <w:r w:rsidRPr="004756BC">
        <w:rPr>
          <w:b/>
        </w:rPr>
        <w:t>- строительство</w:t>
      </w:r>
    </w:p>
    <w:p w:rsidR="004756BC" w:rsidRPr="004756BC" w:rsidRDefault="004756BC" w:rsidP="00FB03C9">
      <w:pPr>
        <w:spacing w:line="120" w:lineRule="auto"/>
        <w:ind w:left="-567"/>
        <w:rPr>
          <w:b/>
        </w:rPr>
      </w:pPr>
      <w:r>
        <w:t xml:space="preserve">                                                                                                                       </w:t>
      </w:r>
      <w:r w:rsidRPr="004756BC">
        <w:rPr>
          <w:b/>
        </w:rPr>
        <w:t>- гидротехника</w:t>
      </w:r>
    </w:p>
    <w:p w:rsidR="004756BC" w:rsidRDefault="004756BC" w:rsidP="00FB03C9">
      <w:pPr>
        <w:spacing w:line="120" w:lineRule="auto"/>
        <w:ind w:left="-567"/>
        <w:rPr>
          <w:b/>
        </w:rPr>
      </w:pPr>
      <w:r>
        <w:t xml:space="preserve">                                                                                                                       </w:t>
      </w:r>
      <w:r w:rsidRPr="004756BC">
        <w:rPr>
          <w:b/>
        </w:rPr>
        <w:t>- светотехника</w:t>
      </w:r>
    </w:p>
    <w:p w:rsidR="00300AA1" w:rsidRDefault="00300AA1" w:rsidP="00FB03C9">
      <w:pPr>
        <w:spacing w:line="240" w:lineRule="auto"/>
        <w:ind w:left="-567"/>
      </w:pPr>
      <w:r w:rsidRPr="00300AA1">
        <w:t xml:space="preserve">Физика </w:t>
      </w:r>
      <w:r>
        <w:t>один из главных факторов определяющих культурный уровень человека.</w:t>
      </w:r>
    </w:p>
    <w:p w:rsidR="00300AA1" w:rsidRDefault="00300AA1" w:rsidP="00FB03C9">
      <w:pPr>
        <w:spacing w:line="240" w:lineRule="auto"/>
        <w:ind w:left="-567"/>
        <w:rPr>
          <w:i/>
        </w:rPr>
      </w:pPr>
      <w:r w:rsidRPr="00300AA1">
        <w:rPr>
          <w:b/>
        </w:rPr>
        <w:t>Научный метод познания</w:t>
      </w:r>
      <w:r>
        <w:rPr>
          <w:b/>
        </w:rPr>
        <w:t xml:space="preserve"> </w:t>
      </w:r>
      <w:r>
        <w:t xml:space="preserve">окружающего мира состоит в следующем: </w:t>
      </w:r>
      <w:r>
        <w:rPr>
          <w:i/>
        </w:rPr>
        <w:t>опираясь на опыт, отыскивают количественные, то есть математичес</w:t>
      </w:r>
      <w:r w:rsidR="007A029A">
        <w:rPr>
          <w:i/>
        </w:rPr>
        <w:t>ки формулируемые законы</w:t>
      </w:r>
      <w:r>
        <w:rPr>
          <w:i/>
        </w:rPr>
        <w:t>. Открытые законы проверяют практикой.</w:t>
      </w:r>
    </w:p>
    <w:p w:rsidR="00300AA1" w:rsidRDefault="00300AA1" w:rsidP="00FB03C9">
      <w:pPr>
        <w:spacing w:line="240" w:lineRule="auto"/>
        <w:ind w:left="-567"/>
      </w:pPr>
      <w:r>
        <w:t>Для описания физических явлений, ученые ввели целый ряд строго определенных количественных понятий – физических явлений (</w:t>
      </w:r>
      <w:r w:rsidRPr="00300AA1">
        <w:rPr>
          <w:lang w:val="en-US"/>
        </w:rPr>
        <w:t>V</w:t>
      </w:r>
      <w:r w:rsidRPr="00300AA1">
        <w:t>;</w:t>
      </w:r>
      <w:r>
        <w:t xml:space="preserve"> </w:t>
      </w:r>
      <w:r>
        <w:rPr>
          <w:lang w:val="en-US"/>
        </w:rPr>
        <w:t>t</w:t>
      </w:r>
      <w:r w:rsidRPr="00300AA1">
        <w:t>;</w:t>
      </w:r>
      <w:r>
        <w:t xml:space="preserve"> </w:t>
      </w:r>
      <w:r>
        <w:rPr>
          <w:lang w:val="en-US"/>
        </w:rPr>
        <w:t>F</w:t>
      </w:r>
      <w:r w:rsidRPr="00300AA1">
        <w:t>;</w:t>
      </w:r>
      <w:r>
        <w:t xml:space="preserve"> </w:t>
      </w:r>
      <w:r>
        <w:rPr>
          <w:lang w:val="en-US"/>
        </w:rPr>
        <w:t>P</w:t>
      </w:r>
      <w:r w:rsidRPr="00300AA1">
        <w:t xml:space="preserve"> </w:t>
      </w:r>
      <w:r>
        <w:t>и др.)</w:t>
      </w:r>
    </w:p>
    <w:p w:rsidR="00300AA1" w:rsidRDefault="00300AA1" w:rsidP="00FB03C9">
      <w:pPr>
        <w:spacing w:line="240" w:lineRule="auto"/>
        <w:ind w:left="-567"/>
      </w:pPr>
    </w:p>
    <w:p w:rsidR="00300AA1" w:rsidRDefault="00300AA1" w:rsidP="00FB03C9">
      <w:pPr>
        <w:spacing w:line="240" w:lineRule="auto"/>
        <w:ind w:left="-567"/>
        <w:jc w:val="center"/>
        <w:rPr>
          <w:sz w:val="28"/>
          <w:szCs w:val="28"/>
        </w:rPr>
      </w:pPr>
      <w:r w:rsidRPr="00300AA1">
        <w:rPr>
          <w:sz w:val="28"/>
          <w:szCs w:val="28"/>
        </w:rPr>
        <w:t>Механика.</w:t>
      </w:r>
    </w:p>
    <w:p w:rsidR="00300AA1" w:rsidRDefault="004F42B1" w:rsidP="00FB03C9">
      <w:pPr>
        <w:spacing w:line="240" w:lineRule="auto"/>
        <w:ind w:left="-567"/>
        <w:jc w:val="both"/>
      </w:pPr>
      <w:r>
        <w:t xml:space="preserve">1.Классическая </w:t>
      </w:r>
      <w:proofErr w:type="gramStart"/>
      <w:r>
        <w:t>механика.(</w:t>
      </w:r>
      <w:proofErr w:type="gramEnd"/>
      <w:r>
        <w:t>Механика Ньютона)</w:t>
      </w:r>
    </w:p>
    <w:p w:rsidR="004F42B1" w:rsidRDefault="004F42B1" w:rsidP="00FB03C9">
      <w:pPr>
        <w:spacing w:line="240" w:lineRule="auto"/>
        <w:ind w:left="-567"/>
        <w:jc w:val="both"/>
        <w:rPr>
          <w:sz w:val="20"/>
          <w:szCs w:val="20"/>
        </w:rPr>
      </w:pPr>
      <w:r>
        <w:t xml:space="preserve">                 </w:t>
      </w:r>
      <w:r w:rsidRPr="004F42B1">
        <w:rPr>
          <w:i/>
        </w:rPr>
        <w:t xml:space="preserve">Тела движутся с </w:t>
      </w:r>
      <w:r w:rsidRPr="004F42B1">
        <w:rPr>
          <w:i/>
          <w:lang w:val="en-US"/>
        </w:rPr>
        <w:t>V</w:t>
      </w:r>
      <w:r w:rsidRPr="004F42B1">
        <w:rPr>
          <w:i/>
        </w:rPr>
        <w:t>&lt;&lt;</w:t>
      </w:r>
      <w:r w:rsidRPr="004F42B1">
        <w:rPr>
          <w:i/>
          <w:lang w:val="en-US"/>
        </w:rPr>
        <w:t>C</w:t>
      </w:r>
      <w:r w:rsidRPr="004F42B1">
        <w:t xml:space="preserve"> </w:t>
      </w:r>
      <w:r>
        <w:t xml:space="preserve">  </w:t>
      </w:r>
      <w:r w:rsidRPr="004F42B1">
        <w:rPr>
          <w:sz w:val="20"/>
          <w:szCs w:val="20"/>
        </w:rPr>
        <w:t>(&lt;&lt;-много меньше)</w:t>
      </w:r>
    </w:p>
    <w:p w:rsidR="004F42B1" w:rsidRDefault="004F42B1" w:rsidP="00FB03C9">
      <w:pPr>
        <w:spacing w:line="240" w:lineRule="auto"/>
        <w:ind w:left="-567"/>
        <w:jc w:val="both"/>
      </w:pPr>
      <w:r>
        <w:t>2. Квантовая механика. (Релятивистская механика)</w:t>
      </w:r>
    </w:p>
    <w:p w:rsidR="004F42B1" w:rsidRPr="00516CE9" w:rsidRDefault="004F42B1" w:rsidP="00FB03C9">
      <w:pPr>
        <w:spacing w:line="240" w:lineRule="auto"/>
        <w:ind w:left="-567"/>
        <w:jc w:val="both"/>
        <w:rPr>
          <w:i/>
        </w:rPr>
      </w:pPr>
      <w:r w:rsidRPr="00B8239F">
        <w:rPr>
          <w:i/>
        </w:rPr>
        <w:t xml:space="preserve">                 Части макротел</w:t>
      </w:r>
      <w:r w:rsidR="00B8239F" w:rsidRPr="00B8239F">
        <w:rPr>
          <w:i/>
        </w:rPr>
        <w:t xml:space="preserve"> с </w:t>
      </w:r>
      <w:r w:rsidR="00B8239F" w:rsidRPr="00B8239F">
        <w:rPr>
          <w:i/>
          <w:lang w:val="en-US"/>
        </w:rPr>
        <w:t>V</w:t>
      </w:r>
      <w:r w:rsidR="00B8239F" w:rsidRPr="00516CE9">
        <w:rPr>
          <w:rFonts w:hint="eastAsia"/>
          <w:i/>
        </w:rPr>
        <w:t>≤</w:t>
      </w:r>
      <w:r w:rsidR="00B8239F">
        <w:rPr>
          <w:i/>
          <w:lang w:val="en-US"/>
        </w:rPr>
        <w:t>C</w:t>
      </w:r>
    </w:p>
    <w:p w:rsidR="00B8239F" w:rsidRDefault="00B8239F" w:rsidP="00FB03C9">
      <w:pPr>
        <w:spacing w:line="240" w:lineRule="auto"/>
        <w:ind w:left="-567"/>
        <w:jc w:val="both"/>
      </w:pPr>
      <w:r>
        <w:rPr>
          <w:b/>
        </w:rPr>
        <w:t xml:space="preserve">Механика – </w:t>
      </w:r>
      <w:r>
        <w:t>наука об общих законах движения тел.</w:t>
      </w:r>
    </w:p>
    <w:p w:rsidR="00B8239F" w:rsidRDefault="00B8239F" w:rsidP="00FB03C9">
      <w:pPr>
        <w:spacing w:line="240" w:lineRule="auto"/>
        <w:ind w:left="-567"/>
        <w:jc w:val="center"/>
        <w:rPr>
          <w:sz w:val="28"/>
          <w:szCs w:val="28"/>
        </w:rPr>
      </w:pPr>
    </w:p>
    <w:p w:rsidR="00B8239F" w:rsidRPr="00B8239F" w:rsidRDefault="00B8239F" w:rsidP="00FB03C9">
      <w:pPr>
        <w:spacing w:line="240" w:lineRule="auto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Кинематика.</w:t>
      </w:r>
    </w:p>
    <w:p w:rsidR="00300AA1" w:rsidRDefault="00516CE9" w:rsidP="00FB03C9">
      <w:pPr>
        <w:spacing w:line="240" w:lineRule="auto"/>
        <w:ind w:left="-567"/>
      </w:pPr>
      <w:r w:rsidRPr="00106490">
        <w:rPr>
          <w:b/>
        </w:rPr>
        <w:t>Кинематика</w:t>
      </w:r>
      <w:r>
        <w:t xml:space="preserve"> – раздел механики изучающий способы описания движения, связь между величинами, характеризующими это движение.</w:t>
      </w:r>
    </w:p>
    <w:p w:rsidR="00516CE9" w:rsidRDefault="00516CE9" w:rsidP="00FB03C9">
      <w:pPr>
        <w:spacing w:line="240" w:lineRule="auto"/>
        <w:ind w:left="-567"/>
      </w:pPr>
      <w:r w:rsidRPr="00106490">
        <w:rPr>
          <w:i/>
        </w:rPr>
        <w:t>Описать движение тела</w:t>
      </w:r>
      <w:r>
        <w:t xml:space="preserve"> – </w:t>
      </w:r>
      <w:r w:rsidRPr="00106490">
        <w:rPr>
          <w:i/>
        </w:rPr>
        <w:t>значит указать способ определения его положения в пространстве</w:t>
      </w:r>
      <w:r>
        <w:t xml:space="preserve"> в любой момент времени.</w:t>
      </w:r>
    </w:p>
    <w:p w:rsidR="00516CE9" w:rsidRPr="00106490" w:rsidRDefault="007A029A" w:rsidP="00FB03C9">
      <w:pPr>
        <w:spacing w:line="240" w:lineRule="auto"/>
        <w:ind w:left="-567"/>
        <w:rPr>
          <w:b/>
        </w:rPr>
      </w:pPr>
      <w:r>
        <w:rPr>
          <w:b/>
          <w:noProof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84" type="#_x0000_t88" style="position:absolute;left:0;text-align:left;margin-left:120.05pt;margin-top:20.55pt;width:7.15pt;height:40.5pt;z-index:251705344"/>
        </w:pict>
      </w:r>
      <w:r w:rsidR="00516CE9" w:rsidRPr="00106490">
        <w:rPr>
          <w:b/>
        </w:rPr>
        <w:t>Основные понятия кинематики:</w:t>
      </w:r>
    </w:p>
    <w:p w:rsidR="00516CE9" w:rsidRDefault="007A029A" w:rsidP="00FB03C9">
      <w:pPr>
        <w:spacing w:line="240" w:lineRule="auto"/>
        <w:ind w:left="-567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4" type="#_x0000_t202" style="position:absolute;left:0;text-align:left;margin-left:124.95pt;margin-top:6.85pt;width:81pt;height:21.75pt;z-index:251767808" filled="f" stroked="f">
            <v:textbox>
              <w:txbxContent>
                <w:p w:rsidR="00DC0FD7" w:rsidRPr="00DC0FD7" w:rsidRDefault="00DC0FD7">
                  <w:r>
                    <w:t>Физ. модели</w:t>
                  </w:r>
                </w:p>
              </w:txbxContent>
            </v:textbox>
          </v:shape>
        </w:pict>
      </w:r>
      <w:r w:rsidR="00516CE9">
        <w:t>1. Материальная точка</w:t>
      </w:r>
    </w:p>
    <w:p w:rsidR="00516CE9" w:rsidRDefault="00516CE9" w:rsidP="00FB03C9">
      <w:pPr>
        <w:spacing w:line="240" w:lineRule="auto"/>
        <w:ind w:left="-567"/>
      </w:pPr>
      <w:r>
        <w:t>2. Абсолютно твердое тело</w:t>
      </w:r>
    </w:p>
    <w:p w:rsidR="00516CE9" w:rsidRDefault="00516CE9" w:rsidP="00FB03C9">
      <w:pPr>
        <w:spacing w:line="240" w:lineRule="auto"/>
        <w:ind w:left="-567"/>
      </w:pPr>
      <w:r>
        <w:lastRenderedPageBreak/>
        <w:t>3. Траектория (путь)</w:t>
      </w:r>
    </w:p>
    <w:p w:rsidR="00516CE9" w:rsidRDefault="00516CE9" w:rsidP="00FB03C9">
      <w:pPr>
        <w:spacing w:line="240" w:lineRule="auto"/>
        <w:ind w:left="-567"/>
      </w:pPr>
      <w:r>
        <w:t>4. Виды движения</w:t>
      </w:r>
    </w:p>
    <w:p w:rsidR="00516CE9" w:rsidRDefault="00516CE9" w:rsidP="00FB03C9">
      <w:pPr>
        <w:spacing w:line="240" w:lineRule="auto"/>
        <w:ind w:left="-567"/>
      </w:pPr>
      <w:r>
        <w:t xml:space="preserve">       -поступательное</w:t>
      </w:r>
    </w:p>
    <w:p w:rsidR="00516CE9" w:rsidRDefault="00516CE9" w:rsidP="00FB03C9">
      <w:pPr>
        <w:spacing w:line="240" w:lineRule="auto"/>
        <w:ind w:left="-567"/>
      </w:pPr>
      <w:r>
        <w:t xml:space="preserve">       -вращательное</w:t>
      </w:r>
    </w:p>
    <w:p w:rsidR="00516CE9" w:rsidRDefault="00516CE9" w:rsidP="00FB03C9">
      <w:pPr>
        <w:spacing w:line="240" w:lineRule="auto"/>
        <w:ind w:left="-567"/>
      </w:pPr>
      <w:r>
        <w:t>5. Система отсчета</w:t>
      </w:r>
    </w:p>
    <w:p w:rsidR="00516CE9" w:rsidRDefault="00516CE9" w:rsidP="00FB03C9">
      <w:pPr>
        <w:spacing w:line="240" w:lineRule="auto"/>
        <w:ind w:left="-567"/>
      </w:pPr>
      <w:r>
        <w:t xml:space="preserve">       -тело отсчета</w:t>
      </w:r>
    </w:p>
    <w:p w:rsidR="00516CE9" w:rsidRDefault="00516CE9" w:rsidP="00FB03C9">
      <w:pPr>
        <w:spacing w:line="240" w:lineRule="auto"/>
        <w:ind w:left="-567"/>
      </w:pPr>
      <w:r>
        <w:t xml:space="preserve">       -</w:t>
      </w:r>
      <w:r w:rsidR="00106490">
        <w:t>система координат связанная с системой отсчета</w:t>
      </w:r>
    </w:p>
    <w:p w:rsidR="00106490" w:rsidRDefault="00106490" w:rsidP="00FB03C9">
      <w:pPr>
        <w:spacing w:line="240" w:lineRule="auto"/>
        <w:ind w:left="-567"/>
      </w:pPr>
      <w:r>
        <w:t xml:space="preserve">       - прибор для измерения времени</w:t>
      </w:r>
    </w:p>
    <w:p w:rsidR="00106490" w:rsidRDefault="00106490" w:rsidP="00FB03C9">
      <w:pPr>
        <w:spacing w:line="240" w:lineRule="auto"/>
        <w:ind w:left="-567"/>
      </w:pPr>
      <w:r>
        <w:t>6. Тело отсчета</w:t>
      </w:r>
    </w:p>
    <w:p w:rsidR="00106490" w:rsidRDefault="00106490" w:rsidP="00FB03C9">
      <w:pPr>
        <w:spacing w:line="240" w:lineRule="auto"/>
        <w:ind w:left="-567"/>
      </w:pPr>
      <w:r>
        <w:t>7. Механическое движение.</w:t>
      </w:r>
    </w:p>
    <w:p w:rsidR="00106490" w:rsidRDefault="00106490" w:rsidP="00FB03C9">
      <w:pPr>
        <w:spacing w:line="240" w:lineRule="auto"/>
        <w:ind w:left="-567"/>
      </w:pPr>
    </w:p>
    <w:p w:rsidR="00106490" w:rsidRPr="005D1554" w:rsidRDefault="00106490" w:rsidP="005D1554">
      <w:pPr>
        <w:ind w:left="-567"/>
        <w:jc w:val="center"/>
      </w:pPr>
      <w:r w:rsidRPr="00106490">
        <w:rPr>
          <w:sz w:val="28"/>
          <w:szCs w:val="28"/>
        </w:rPr>
        <w:t>ОСНОВЫ МЕХАНИКИ</w:t>
      </w:r>
      <w:r>
        <w:rPr>
          <w:sz w:val="28"/>
          <w:szCs w:val="28"/>
        </w:rPr>
        <w:t>.</w:t>
      </w:r>
    </w:p>
    <w:p w:rsidR="00106490" w:rsidRDefault="007A029A" w:rsidP="00106490">
      <w:pPr>
        <w:spacing w:line="240" w:lineRule="auto"/>
        <w:ind w:left="-567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5.2pt;margin-top:14.45pt;width:171.75pt;height:60.75pt;flip:x;z-index:251658240" o:connectortype="straight">
            <v:stroke endarrow="block"/>
          </v:shape>
        </w:pict>
      </w:r>
      <w:r>
        <w:rPr>
          <w:b/>
          <w:noProof/>
          <w:sz w:val="24"/>
          <w:szCs w:val="24"/>
          <w:lang w:eastAsia="ru-RU"/>
        </w:rPr>
        <w:pict>
          <v:shape id="_x0000_s1027" type="#_x0000_t32" style="position:absolute;left:0;text-align:left;margin-left:217.2pt;margin-top:14.45pt;width:0;height:60.75pt;z-index:251659264" o:connectortype="straight">
            <v:stroke endarrow="block"/>
          </v:shape>
        </w:pict>
      </w:r>
      <w:r>
        <w:rPr>
          <w:b/>
          <w:noProof/>
          <w:sz w:val="24"/>
          <w:szCs w:val="24"/>
          <w:lang w:eastAsia="ru-RU"/>
        </w:rPr>
        <w:pict>
          <v:shape id="_x0000_s1028" type="#_x0000_t32" style="position:absolute;left:0;text-align:left;margin-left:244.95pt;margin-top:14.45pt;width:150.75pt;height:57pt;z-index:251660288" o:connectortype="straight">
            <v:stroke endarrow="block"/>
          </v:shape>
        </w:pict>
      </w:r>
      <w:r w:rsidR="00106490" w:rsidRPr="00106490">
        <w:rPr>
          <w:b/>
          <w:sz w:val="24"/>
          <w:szCs w:val="24"/>
        </w:rPr>
        <w:t>Механика</w:t>
      </w:r>
    </w:p>
    <w:p w:rsidR="00106490" w:rsidRDefault="00106490" w:rsidP="00106490">
      <w:pPr>
        <w:spacing w:line="240" w:lineRule="auto"/>
        <w:ind w:left="-567"/>
        <w:jc w:val="center"/>
        <w:rPr>
          <w:b/>
          <w:sz w:val="24"/>
          <w:szCs w:val="24"/>
        </w:rPr>
      </w:pPr>
    </w:p>
    <w:p w:rsidR="00106490" w:rsidRDefault="00106490" w:rsidP="00106490">
      <w:pPr>
        <w:spacing w:line="240" w:lineRule="auto"/>
        <w:ind w:left="-567"/>
        <w:jc w:val="center"/>
        <w:rPr>
          <w:b/>
          <w:sz w:val="24"/>
          <w:szCs w:val="24"/>
        </w:rPr>
      </w:pPr>
    </w:p>
    <w:p w:rsidR="00106490" w:rsidRDefault="00106490" w:rsidP="00106490">
      <w:pPr>
        <w:spacing w:line="240" w:lineRule="auto"/>
        <w:ind w:left="-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Кинематика                                                   Динамика                                               Статика</w:t>
      </w:r>
    </w:p>
    <w:p w:rsidR="00106490" w:rsidRDefault="00AB5F58" w:rsidP="00AB5F58">
      <w:pPr>
        <w:spacing w:line="240" w:lineRule="auto"/>
        <w:ind w:left="-567"/>
      </w:pPr>
      <w:r>
        <w:t>(</w:t>
      </w:r>
      <w:proofErr w:type="spellStart"/>
      <w:r>
        <w:rPr>
          <w:lang w:val="en-US"/>
        </w:rPr>
        <w:t>kinema</w:t>
      </w:r>
      <w:proofErr w:type="spellEnd"/>
      <w:r w:rsidRPr="00AB5F58">
        <w:t xml:space="preserve"> – </w:t>
      </w:r>
      <w:r>
        <w:t>движение)                                             (</w:t>
      </w:r>
      <w:proofErr w:type="spellStart"/>
      <w:r>
        <w:rPr>
          <w:lang w:val="en-US"/>
        </w:rPr>
        <w:t>dynamis</w:t>
      </w:r>
      <w:proofErr w:type="spellEnd"/>
      <w:r w:rsidRPr="00AB5F58">
        <w:t xml:space="preserve"> - </w:t>
      </w:r>
      <w:r>
        <w:t>сила)                              (</w:t>
      </w:r>
      <w:proofErr w:type="spellStart"/>
      <w:r>
        <w:rPr>
          <w:lang w:val="en-US"/>
        </w:rPr>
        <w:t>statike</w:t>
      </w:r>
      <w:proofErr w:type="spellEnd"/>
      <w:r w:rsidRPr="00AB5F58">
        <w:t xml:space="preserve"> </w:t>
      </w:r>
      <w:r>
        <w:t>–</w:t>
      </w:r>
      <w:r w:rsidRPr="00AB5F58">
        <w:t xml:space="preserve"> </w:t>
      </w:r>
      <w:r>
        <w:t>покой</w:t>
      </w:r>
      <w:r w:rsidRPr="00AB5F58">
        <w:t>;</w:t>
      </w:r>
      <w:r>
        <w:t xml:space="preserve"> равновесие)</w:t>
      </w:r>
    </w:p>
    <w:p w:rsidR="00AB5F58" w:rsidRDefault="00AB5F58" w:rsidP="00AB5F58">
      <w:pPr>
        <w:spacing w:line="240" w:lineRule="auto"/>
        <w:ind w:left="-567"/>
      </w:pPr>
    </w:p>
    <w:p w:rsidR="00AB5F58" w:rsidRDefault="00AB5F58" w:rsidP="00AB5F58">
      <w:pPr>
        <w:spacing w:line="240" w:lineRule="auto"/>
        <w:ind w:left="-567"/>
      </w:pPr>
      <w:r w:rsidRPr="00AB5F58">
        <w:rPr>
          <w:b/>
        </w:rPr>
        <w:t>Механическое движение</w:t>
      </w:r>
      <w:r>
        <w:t xml:space="preserve"> – изменение положения тела в пространстве относительно других тел, с течением времени.</w:t>
      </w:r>
    </w:p>
    <w:p w:rsidR="00AB5F58" w:rsidRDefault="00AB5F58" w:rsidP="00AB5F58">
      <w:pPr>
        <w:spacing w:line="240" w:lineRule="auto"/>
        <w:ind w:left="-567"/>
      </w:pPr>
    </w:p>
    <w:p w:rsidR="00AB5F58" w:rsidRDefault="00AB5F58" w:rsidP="00AB5F58">
      <w:pPr>
        <w:spacing w:line="240" w:lineRule="auto"/>
        <w:ind w:left="-567"/>
        <w:jc w:val="center"/>
      </w:pPr>
      <w:r w:rsidRPr="00AB5F58">
        <w:rPr>
          <w:sz w:val="28"/>
          <w:szCs w:val="28"/>
        </w:rPr>
        <w:t>ОСНОВЫ КИНЕМАТИКИ</w:t>
      </w:r>
      <w:r>
        <w:t>.</w:t>
      </w:r>
    </w:p>
    <w:p w:rsidR="00AB5F58" w:rsidRDefault="00AB5F58" w:rsidP="00AB5F58">
      <w:pPr>
        <w:spacing w:line="240" w:lineRule="auto"/>
        <w:ind w:left="-567"/>
      </w:pPr>
      <w:r w:rsidRPr="00946809">
        <w:rPr>
          <w:b/>
        </w:rPr>
        <w:t xml:space="preserve">Кинематика </w:t>
      </w:r>
      <w:r>
        <w:t>–</w:t>
      </w:r>
      <w:r w:rsidRPr="00AB5F58">
        <w:t xml:space="preserve"> </w:t>
      </w:r>
      <w:r>
        <w:t>раздел механики, изучающий механическое движение без выяснения причин, вызывающих это движение.</w:t>
      </w:r>
    </w:p>
    <w:p w:rsidR="00AB5F58" w:rsidRDefault="00AB5F58" w:rsidP="00AB5F58">
      <w:pPr>
        <w:spacing w:line="240" w:lineRule="auto"/>
        <w:ind w:left="-567"/>
      </w:pPr>
      <w:r>
        <w:t xml:space="preserve">Она отвечает на вопрос, </w:t>
      </w:r>
      <w:r w:rsidRPr="00946809">
        <w:rPr>
          <w:i/>
        </w:rPr>
        <w:t>как движется тело?</w:t>
      </w:r>
    </w:p>
    <w:p w:rsidR="00AB5F58" w:rsidRDefault="00AB5F58" w:rsidP="00AB5F58">
      <w:pPr>
        <w:spacing w:line="240" w:lineRule="auto"/>
        <w:ind w:left="-567"/>
      </w:pPr>
      <w:r>
        <w:t>Физические модели</w:t>
      </w:r>
      <w:r w:rsidR="00946809">
        <w:t xml:space="preserve">, </w:t>
      </w:r>
      <w:r>
        <w:t>применяемые при описании механического движения:</w:t>
      </w:r>
    </w:p>
    <w:p w:rsidR="00AB5F58" w:rsidRDefault="00AB5F58" w:rsidP="00AB5F58">
      <w:pPr>
        <w:spacing w:line="240" w:lineRule="auto"/>
        <w:ind w:left="-567"/>
      </w:pPr>
      <w:r>
        <w:t xml:space="preserve">- </w:t>
      </w:r>
      <w:r w:rsidRPr="00946809">
        <w:rPr>
          <w:b/>
        </w:rPr>
        <w:t>м.т. (материальная точка)</w:t>
      </w:r>
      <w:r>
        <w:t xml:space="preserve"> – тело, формой и размерами которого можно пренебречь в условиях данной задачи.</w:t>
      </w:r>
    </w:p>
    <w:p w:rsidR="00AB5F58" w:rsidRDefault="00AB5F58" w:rsidP="00AB5F58">
      <w:pPr>
        <w:spacing w:line="240" w:lineRule="auto"/>
        <w:ind w:left="-567"/>
      </w:pPr>
      <w:r>
        <w:t xml:space="preserve">- </w:t>
      </w:r>
      <w:r w:rsidRPr="00946809">
        <w:rPr>
          <w:b/>
        </w:rPr>
        <w:t>абсолютно твердое тело</w:t>
      </w:r>
      <w:r>
        <w:t xml:space="preserve"> – тело, расстояние между двумя любыми точками которого, остается постоянным при его движении (исключается деформация).</w:t>
      </w:r>
    </w:p>
    <w:p w:rsidR="00946809" w:rsidRDefault="00946809" w:rsidP="00AB5F58">
      <w:pPr>
        <w:spacing w:line="240" w:lineRule="auto"/>
        <w:ind w:left="-567"/>
      </w:pPr>
      <w:r>
        <w:t xml:space="preserve">Для нахождения положения тела в любой момент времени, необходимо ввести систему отсчета. </w:t>
      </w:r>
      <w:r w:rsidRPr="00946809">
        <w:rPr>
          <w:b/>
        </w:rPr>
        <w:t>Систему отсчета образуют</w:t>
      </w:r>
      <w:r>
        <w:t>:</w:t>
      </w:r>
    </w:p>
    <w:p w:rsidR="00946809" w:rsidRPr="00946809" w:rsidRDefault="00946809" w:rsidP="00AB5F58">
      <w:pPr>
        <w:spacing w:line="240" w:lineRule="auto"/>
        <w:ind w:left="-567"/>
      </w:pPr>
      <w:r>
        <w:lastRenderedPageBreak/>
        <w:t xml:space="preserve">1. </w:t>
      </w:r>
      <w:r w:rsidRPr="00946809">
        <w:t>Тело отсчета (выбирается произвольно).</w:t>
      </w:r>
    </w:p>
    <w:p w:rsidR="00946809" w:rsidRDefault="00946809" w:rsidP="00AB5F58">
      <w:pPr>
        <w:spacing w:line="240" w:lineRule="auto"/>
        <w:ind w:left="-567"/>
      </w:pPr>
      <w:r w:rsidRPr="00946809">
        <w:t>2. Система координат</w:t>
      </w:r>
      <w:r>
        <w:t>, связанная с телом отсчета.</w:t>
      </w:r>
    </w:p>
    <w:p w:rsidR="00946809" w:rsidRDefault="00946809" w:rsidP="00AB5F58">
      <w:pPr>
        <w:spacing w:line="240" w:lineRule="auto"/>
        <w:ind w:left="-567"/>
      </w:pPr>
      <w:r>
        <w:t>3. Прибор для измерения времени (часы, секундомер и т.д.)</w:t>
      </w:r>
    </w:p>
    <w:p w:rsidR="00946809" w:rsidRDefault="00946809" w:rsidP="00AB5F58">
      <w:pPr>
        <w:spacing w:line="240" w:lineRule="auto"/>
        <w:ind w:left="-567"/>
      </w:pPr>
      <w:r>
        <w:t>Для описания движения используют 3 системы координат:</w:t>
      </w:r>
    </w:p>
    <w:p w:rsidR="00CE6D6E" w:rsidRDefault="00946809" w:rsidP="00CE6D6E">
      <w:pPr>
        <w:spacing w:line="240" w:lineRule="auto"/>
        <w:ind w:left="-567"/>
      </w:pPr>
      <w:r>
        <w:t xml:space="preserve">1. </w:t>
      </w:r>
      <w:r w:rsidRPr="00946809">
        <w:rPr>
          <w:b/>
        </w:rPr>
        <w:t>Одномерные с.к.</w:t>
      </w:r>
      <w:r>
        <w:t xml:space="preserve"> – для описания прямолинейного движения.</w:t>
      </w:r>
    </w:p>
    <w:p w:rsidR="00CE6D6E" w:rsidRDefault="007A029A" w:rsidP="00CE6D6E">
      <w:pPr>
        <w:spacing w:line="240" w:lineRule="auto"/>
        <w:ind w:left="-567"/>
      </w:pPr>
      <w:r>
        <w:rPr>
          <w:noProof/>
          <w:lang w:eastAsia="ru-RU"/>
        </w:rPr>
        <w:pict>
          <v:group id="_x0000_s1072" style="position:absolute;left:0;text-align:left;margin-left:-26.4pt;margin-top:7.2pt;width:179.25pt;height:135.75pt;z-index:-251627520" coordorigin="6285,12630" coordsize="3585,2715">
            <v:shape id="_x0000_s1032" type="#_x0000_t32" style="position:absolute;left:6915;top:12705;width:0;height:2640;flip:y" o:connectortype="straight">
              <v:stroke endarrow="block"/>
            </v:shape>
            <v:shape id="_x0000_s1034" type="#_x0000_t32" style="position:absolute;left:6795;top:15105;width:240;height:1" o:connectortype="straight"/>
            <v:shape id="_x0000_s1035" type="#_x0000_t32" style="position:absolute;left:6795;top:14820;width:240;height:1" o:connectortype="straight"/>
            <v:shape id="_x0000_s1036" type="#_x0000_t32" style="position:absolute;left:6795;top:14550;width:240;height:1" o:connectortype="straight"/>
            <v:shape id="_x0000_s1037" type="#_x0000_t32" style="position:absolute;left:6795;top:14295;width:240;height:1" o:connectortype="straight"/>
            <v:shape id="_x0000_s1038" type="#_x0000_t32" style="position:absolute;left:6795;top:14025;width:240;height:1" o:connectortype="straight"/>
            <v:shape id="_x0000_s1047" type="#_x0000_t32" style="position:absolute;left:6915;top:15345;width:2955;height:0" o:connectortype="straight"/>
            <v:shape id="_x0000_s1068" type="#_x0000_t202" style="position:absolute;left:6285;top:12630;width:750;height:375" filled="f" stroked="f">
              <v:textbox>
                <w:txbxContent>
                  <w:p w:rsidR="00913D0B" w:rsidRPr="00913D0B" w:rsidRDefault="00913D0B">
                    <w:r>
                      <w:rPr>
                        <w:lang w:val="en-US"/>
                      </w:rPr>
                      <w:t xml:space="preserve">Y, </w:t>
                    </w:r>
                    <w:r>
                      <w:t>м</w:t>
                    </w:r>
                  </w:p>
                </w:txbxContent>
              </v:textbox>
            </v:shape>
          </v:group>
        </w:pict>
      </w:r>
    </w:p>
    <w:p w:rsidR="00CE6D6E" w:rsidRDefault="007A029A" w:rsidP="00CE6D6E">
      <w:pPr>
        <w:spacing w:line="240" w:lineRule="auto"/>
        <w:ind w:left="-567"/>
      </w:pPr>
      <w:r>
        <w:rPr>
          <w:noProof/>
          <w:lang w:eastAsia="ru-RU"/>
        </w:rPr>
        <w:pict>
          <v:group id="_x0000_s1071" style="position:absolute;left:0;text-align:left;margin-left:222.1pt;margin-top:18.3pt;width:246.75pt;height:72.75pt;z-index:-251622400" coordorigin="1425,12705" coordsize="4620,1455">
            <v:shape id="_x0000_s1039" type="#_x0000_t202" style="position:absolute;left:4485;top:13005;width:750;height:360" filled="f" stroked="f">
              <v:textbox>
                <w:txbxContent>
                  <w:p w:rsidR="00913D0B" w:rsidRPr="00913D0B" w:rsidRDefault="00913D0B">
                    <w:r>
                      <w:rPr>
                        <w:lang w:val="en-US"/>
                      </w:rPr>
                      <w:t>X</w:t>
                    </w:r>
                    <w:r>
                      <w:t>, м</w:t>
                    </w:r>
                  </w:p>
                </w:txbxContent>
              </v:textbox>
            </v:shape>
            <v:group id="_x0000_s1070" style="position:absolute;left:1425;top:12705;width:3195;height:555" coordorigin="1425,12705" coordsize="3195,555">
              <v:shape id="_x0000_s1031" type="#_x0000_t32" style="position:absolute;left:1425;top:13140;width:3195;height:0" o:connectortype="straight">
                <v:stroke endarrow="block"/>
              </v:shape>
              <v:shape id="_x0000_s1061" type="#_x0000_t202" style="position:absolute;left:2715;top:12705;width:570;height:435" filled="f" stroked="f">
                <v:textbox>
                  <w:txbxContent>
                    <w:p w:rsidR="00913D0B" w:rsidRPr="00913D0B" w:rsidRDefault="00913D0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X</w:t>
                      </w:r>
                      <w:r w:rsidRPr="00913D0B">
                        <w:rPr>
                          <w:vertAlign w:val="subscript"/>
                          <w:lang w:val="en-US"/>
                        </w:rPr>
                        <w:t>0</w:t>
                      </w:r>
                    </w:p>
                  </w:txbxContent>
                </v:textbox>
              </v:shape>
              <v:shape id="_x0000_s1062" type="#_x0000_t32" style="position:absolute;left:2955;top:13005;width:0;height:255" o:connectortype="straight"/>
              <v:shape id="_x0000_s1063" type="#_x0000_t32" style="position:absolute;left:3510;top:13005;width:0;height:255" o:connectortype="straight"/>
              <v:shape id="_x0000_s1064" type="#_x0000_t32" style="position:absolute;left:2370;top:13005;width:0;height:255" o:connectortype="straight"/>
              <v:shape id="_x0000_s1065" type="#_x0000_t32" style="position:absolute;left:4095;top:13005;width:0;height:255" o:connectortype="straight"/>
              <v:shape id="_x0000_s1066" type="#_x0000_t32" style="position:absolute;left:1800;top:13005;width:0;height:255" o:connectortype="straight"/>
            </v:group>
            <v:shape id="_x0000_s1067" type="#_x0000_t202" style="position:absolute;left:1425;top:13365;width:4140;height:509" filled="f" stroked="f">
              <v:textbox>
                <w:txbxContent>
                  <w:p w:rsidR="00913D0B" w:rsidRPr="00913D0B" w:rsidRDefault="00CE6D6E">
                    <w:pPr>
                      <w:rPr>
                        <w:lang w:val="en-US"/>
                      </w:rPr>
                    </w:pPr>
                    <w:r>
                      <w:t xml:space="preserve">  </w:t>
                    </w:r>
                    <w:r w:rsidR="00913D0B">
                      <w:rPr>
                        <w:lang w:val="en-US"/>
                      </w:rPr>
                      <w:t xml:space="preserve">-10    </w:t>
                    </w:r>
                    <w:r>
                      <w:rPr>
                        <w:lang w:val="en-US"/>
                      </w:rPr>
                      <w:t xml:space="preserve">    </w:t>
                    </w:r>
                    <w:r>
                      <w:t xml:space="preserve"> </w:t>
                    </w:r>
                    <w:r w:rsidR="00913D0B">
                      <w:rPr>
                        <w:lang w:val="en-US"/>
                      </w:rPr>
                      <w:t xml:space="preserve">0         10       20       </w:t>
                    </w:r>
                    <w:r>
                      <w:t xml:space="preserve">  </w:t>
                    </w:r>
                    <w:r w:rsidR="00913D0B">
                      <w:rPr>
                        <w:lang w:val="en-US"/>
                      </w:rPr>
                      <w:t>30</w:t>
                    </w:r>
                  </w:p>
                </w:txbxContent>
              </v:textbox>
            </v:shape>
            <v:shape id="_x0000_s1069" type="#_x0000_t202" style="position:absolute;left:3090;top:13755;width:2955;height:405" filled="f" stroked="f">
              <v:textbox>
                <w:txbxContent>
                  <w:p w:rsidR="00CE6D6E" w:rsidRDefault="00CE6D6E">
                    <w:r>
                      <w:t>Х</w:t>
                    </w:r>
                    <w:r>
                      <w:rPr>
                        <w:vertAlign w:val="subscript"/>
                      </w:rPr>
                      <w:t>0</w:t>
                    </w:r>
                    <w:r>
                      <w:t>=10м</w:t>
                    </w:r>
                  </w:p>
                </w:txbxContent>
              </v:textbox>
            </v:shape>
          </v:group>
        </w:pict>
      </w:r>
    </w:p>
    <w:p w:rsidR="00CE6D6E" w:rsidRDefault="007A029A" w:rsidP="00CE6D6E">
      <w:pPr>
        <w:spacing w:line="240" w:lineRule="auto"/>
        <w:ind w:left="-567"/>
      </w:pPr>
      <w:r>
        <w:rPr>
          <w:noProof/>
          <w:lang w:eastAsia="ru-RU"/>
        </w:rPr>
        <w:pict>
          <v:shape id="_x0000_s1153" type="#_x0000_t202" style="position:absolute;left:0;text-align:left;margin-left:74.7pt;margin-top:21.15pt;width:43.5pt;height:23.25pt;z-index:251766784" filled="f" stroked="f">
            <v:textbox>
              <w:txbxContent>
                <w:p w:rsidR="00DC0FD7" w:rsidRPr="00DC0FD7" w:rsidRDefault="00DC0FD7">
                  <w:r>
                    <w:rPr>
                      <w:lang w:val="en-US"/>
                    </w:rPr>
                    <w:t>y</w:t>
                  </w:r>
                  <w:r w:rsidRPr="00DC0FD7">
                    <w:rPr>
                      <w:vertAlign w:val="subscript"/>
                      <w:lang w:val="en-US"/>
                    </w:rPr>
                    <w:t>0</w:t>
                  </w:r>
                  <w:r>
                    <w:rPr>
                      <w:lang w:val="en-US"/>
                    </w:rPr>
                    <w:t>=3</w:t>
                  </w:r>
                  <w:r>
                    <w:t>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79" type="#_x0000_t202" style="position:absolute;left:0;text-align:left;margin-left:-16.05pt;margin-top:19.6pt;width:21pt;height:20.25pt;z-index:251700224" filled="f" stroked="f">
            <v:textbox>
              <w:txbxContent>
                <w:p w:rsidR="00167314" w:rsidRDefault="00167314">
                  <w:r>
                    <w:t>5</w:t>
                  </w:r>
                </w:p>
              </w:txbxContent>
            </v:textbox>
          </v:shape>
        </w:pict>
      </w:r>
    </w:p>
    <w:p w:rsidR="00CE6D6E" w:rsidRDefault="007A029A" w:rsidP="00CE6D6E">
      <w:pPr>
        <w:spacing w:line="240" w:lineRule="auto"/>
        <w:ind w:left="-567"/>
      </w:pPr>
      <w:r>
        <w:rPr>
          <w:noProof/>
          <w:lang w:eastAsia="ru-RU"/>
        </w:rPr>
        <w:pict>
          <v:shape id="_x0000_s1152" type="#_x0000_t202" style="position:absolute;left:0;text-align:left;margin-left:6.6pt;margin-top:21pt;width:29.25pt;height:24.75pt;z-index:251765760" filled="f" stroked="f">
            <v:textbox>
              <w:txbxContent>
                <w:p w:rsidR="00E04EFE" w:rsidRPr="00E04EFE" w:rsidRDefault="00E04EF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y</w:t>
                  </w:r>
                  <w:r w:rsidRPr="00E04EFE">
                    <w:rPr>
                      <w:vertAlign w:val="subscript"/>
                      <w:lang w:val="en-US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78" type="#_x0000_t202" style="position:absolute;left:0;text-align:left;margin-left:-15.15pt;margin-top:10.4pt;width:18pt;height:21pt;z-index:251699200" filled="f" stroked="f">
            <v:textbox>
              <w:txbxContent>
                <w:p w:rsidR="00167314" w:rsidRDefault="00167314">
                  <w:r>
                    <w:t>4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77" type="#_x0000_t202" style="position:absolute;left:0;text-align:left;margin-left:-15.15pt;margin-top:22.45pt;width:17.25pt;height:17.25pt;z-index:251698176" filled="f" stroked="f">
            <v:textbox>
              <w:txbxContent>
                <w:p w:rsidR="00167314" w:rsidRDefault="00167314">
                  <w:r>
                    <w:t>3</w:t>
                  </w:r>
                </w:p>
              </w:txbxContent>
            </v:textbox>
          </v:shape>
        </w:pict>
      </w:r>
    </w:p>
    <w:p w:rsidR="00CE6D6E" w:rsidRDefault="007A029A" w:rsidP="00CE6D6E">
      <w:pPr>
        <w:spacing w:line="240" w:lineRule="auto"/>
        <w:ind w:left="-567"/>
      </w:pPr>
      <w:r>
        <w:rPr>
          <w:noProof/>
          <w:lang w:eastAsia="ru-RU"/>
        </w:rPr>
        <w:pict>
          <v:shape id="_x0000_s1076" type="#_x0000_t202" style="position:absolute;left:0;text-align:left;margin-left:-15.15pt;margin-top:13.2pt;width:18pt;height:20.3pt;z-index:251697152" filled="f" stroked="f">
            <v:textbox>
              <w:txbxContent>
                <w:p w:rsidR="00167314" w:rsidRDefault="00167314">
                  <w:r>
                    <w:t>2</w:t>
                  </w:r>
                </w:p>
              </w:txbxContent>
            </v:textbox>
          </v:shape>
        </w:pict>
      </w:r>
    </w:p>
    <w:p w:rsidR="00CE6D6E" w:rsidRDefault="007A029A" w:rsidP="00CE6D6E">
      <w:pPr>
        <w:spacing w:line="240" w:lineRule="auto"/>
        <w:ind w:left="-567"/>
      </w:pPr>
      <w:r>
        <w:rPr>
          <w:noProof/>
          <w:lang w:eastAsia="ru-RU"/>
        </w:rPr>
        <w:pict>
          <v:shape id="_x0000_s1075" type="#_x0000_t202" style="position:absolute;left:0;text-align:left;margin-left:-14.4pt;margin-top:2.65pt;width:25.5pt;height:18.75pt;z-index:251696128" filled="f" stroked="f">
            <v:textbox>
              <w:txbxContent>
                <w:p w:rsidR="00167314" w:rsidRDefault="00167314">
                  <w:r>
                    <w:t>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73" type="#_x0000_t202" style="position:absolute;left:0;text-align:left;margin-left:-14.4pt;margin-top:18.35pt;width:25.5pt;height:18pt;z-index:251695104" filled="f" stroked="f">
            <v:textbox>
              <w:txbxContent>
                <w:p w:rsidR="00CE6D6E" w:rsidRDefault="00CE6D6E">
                  <w:r>
                    <w:t>0</w:t>
                  </w:r>
                </w:p>
              </w:txbxContent>
            </v:textbox>
          </v:shape>
        </w:pict>
      </w:r>
    </w:p>
    <w:p w:rsidR="00946809" w:rsidRDefault="007A029A" w:rsidP="00CE6D6E">
      <w:pPr>
        <w:spacing w:line="240" w:lineRule="auto"/>
        <w:ind w:left="-567"/>
      </w:pPr>
      <w:r>
        <w:rPr>
          <w:noProof/>
          <w:lang w:eastAsia="ru-RU"/>
        </w:rPr>
        <w:pict>
          <v:shape id="_x0000_s1144" type="#_x0000_t202" style="position:absolute;left:0;text-align:left;margin-left:-8.55pt;margin-top:14.55pt;width:20.25pt;height:23.25pt;z-index:251758592" filled="f" stroked="f">
            <v:textbox>
              <w:txbxContent>
                <w:p w:rsidR="00E04EFE" w:rsidRPr="00E04EFE" w:rsidRDefault="00E04EF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y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group id="_x0000_s1060" style="position:absolute;left:0;text-align:left;margin-left:4.2pt;margin-top:20.55pt;width:155.25pt;height:138pt;z-index:251683840" coordorigin="3930,13064" coordsize="3105,2760">
            <v:shape id="_x0000_s1048" type="#_x0000_t32" style="position:absolute;left:4050;top:13064;width:0;height:2640;flip:y" o:connectortype="straight">
              <v:stroke endarrow="block"/>
            </v:shape>
            <v:shape id="_x0000_s1049" type="#_x0000_t32" style="position:absolute;left:4050;top:15704;width:2985;height:0" o:connectortype="straight">
              <v:stroke endarrow="block"/>
            </v:shape>
            <v:shape id="_x0000_s1050" type="#_x0000_t32" style="position:absolute;left:3930;top:15464;width:240;height:1" o:connectortype="straight"/>
            <v:shape id="_x0000_s1051" type="#_x0000_t32" style="position:absolute;left:3930;top:15179;width:240;height:1" o:connectortype="straight"/>
            <v:shape id="_x0000_s1052" type="#_x0000_t32" style="position:absolute;left:3930;top:14909;width:240;height:1" o:connectortype="straight"/>
            <v:shape id="_x0000_s1053" type="#_x0000_t32" style="position:absolute;left:3930;top:14654;width:240;height:1" o:connectortype="straight"/>
            <v:shape id="_x0000_s1054" type="#_x0000_t32" style="position:absolute;left:3930;top:14384;width:240;height:1" o:connectortype="straight"/>
            <v:shape id="_x0000_s1055" type="#_x0000_t32" style="position:absolute;left:4275;top:15599;width:0;height:195" o:connectortype="straight"/>
            <v:shape id="_x0000_s1056" type="#_x0000_t32" style="position:absolute;left:4515;top:15614;width:0;height:195" o:connectortype="straight"/>
            <v:shape id="_x0000_s1057" type="#_x0000_t32" style="position:absolute;left:4755;top:15614;width:0;height:195" o:connectortype="straight"/>
            <v:shape id="_x0000_s1058" type="#_x0000_t32" style="position:absolute;left:4995;top:15629;width:0;height:195" o:connectortype="straight"/>
            <v:shape id="_x0000_s1059" type="#_x0000_t32" style="position:absolute;left:5235;top:15614;width:0;height:195" o:connectortype="straight"/>
          </v:group>
        </w:pict>
      </w:r>
      <w:r w:rsidR="00CE6D6E">
        <w:t xml:space="preserve">2. </w:t>
      </w:r>
      <w:r w:rsidR="00CE6D6E" w:rsidRPr="00CE6D6E">
        <w:rPr>
          <w:b/>
        </w:rPr>
        <w:t>Двумерная с.к.</w:t>
      </w:r>
      <w:r w:rsidR="00CE6D6E">
        <w:t xml:space="preserve"> – для описания движения по плоскости.</w:t>
      </w:r>
    </w:p>
    <w:p w:rsidR="00167314" w:rsidRDefault="00167314" w:rsidP="00CE6D6E">
      <w:pPr>
        <w:spacing w:line="240" w:lineRule="auto"/>
        <w:ind w:left="-567"/>
      </w:pPr>
    </w:p>
    <w:p w:rsidR="00167314" w:rsidRDefault="00167314" w:rsidP="00CE6D6E">
      <w:pPr>
        <w:spacing w:line="240" w:lineRule="auto"/>
        <w:ind w:left="-567"/>
      </w:pPr>
    </w:p>
    <w:p w:rsidR="00167314" w:rsidRDefault="00167314" w:rsidP="00CE6D6E">
      <w:pPr>
        <w:spacing w:line="240" w:lineRule="auto"/>
        <w:ind w:left="-567"/>
      </w:pPr>
    </w:p>
    <w:p w:rsidR="00167314" w:rsidRDefault="007A029A" w:rsidP="00CE6D6E">
      <w:pPr>
        <w:spacing w:line="240" w:lineRule="auto"/>
        <w:ind w:left="-567"/>
      </w:pPr>
      <w:r>
        <w:rPr>
          <w:noProof/>
          <w:lang w:eastAsia="ru-RU"/>
        </w:rPr>
        <w:pict>
          <v:shape id="_x0000_s1149" type="#_x0000_t202" style="position:absolute;left:0;text-align:left;margin-left:-18.3pt;margin-top:6.35pt;width:28.5pt;height:23.25pt;z-index:251763712" filled="f" stroked="f">
            <v:textbox>
              <w:txbxContent>
                <w:p w:rsidR="00E04EFE" w:rsidRPr="00E04EFE" w:rsidRDefault="00E04EFE" w:rsidP="00E04EF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y</w:t>
                  </w:r>
                  <w:r w:rsidRPr="00E04EFE">
                    <w:rPr>
                      <w:sz w:val="14"/>
                      <w:lang w:val="en-US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43" type="#_x0000_t202" style="position:absolute;left:0;text-align:left;margin-left:36.45pt;margin-top:2.7pt;width:39.75pt;height:32.2pt;z-index:251757568" filled="f" stroked="f">
            <v:textbox>
              <w:txbxContent>
                <w:p w:rsidR="00E04EFE" w:rsidRPr="00E04EFE" w:rsidRDefault="00E04EFE">
                  <w:pPr>
                    <w:rPr>
                      <w:lang w:val="en-US"/>
                    </w:rPr>
                  </w:pPr>
                  <w:r w:rsidRPr="00E04EFE">
                    <w:rPr>
                      <w:b/>
                      <w:sz w:val="28"/>
                      <w:szCs w:val="28"/>
                      <w:lang w:val="en-US"/>
                    </w:rPr>
                    <w:t>.</w:t>
                  </w:r>
                  <w:r>
                    <w:rPr>
                      <w:lang w:val="en-US"/>
                    </w:rPr>
                    <w:t xml:space="preserve"> M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42" type="#_x0000_t32" style="position:absolute;left:0;text-align:left;margin-left:45.45pt;margin-top:19.15pt;width:0;height:39.7pt;flip:y;z-index:251756544" o:connectortype="straight" strokecolor="black [3200]" strokeweight="1pt">
            <v:stroke dashstyle="dash"/>
            <v:shadow color="#868686"/>
          </v:shape>
        </w:pict>
      </w:r>
      <w:r>
        <w:rPr>
          <w:noProof/>
          <w:lang w:eastAsia="ru-RU"/>
        </w:rPr>
        <w:pict>
          <v:shape id="_x0000_s1141" type="#_x0000_t32" style="position:absolute;left:0;text-align:left;margin-left:10.2pt;margin-top:19.1pt;width:35.25pt;height:0;z-index:251755520" o:connectortype="straight" strokecolor="black [3200]" strokeweight="1pt">
            <v:stroke dashstyle="dash"/>
            <v:shadow color="#868686"/>
          </v:shape>
        </w:pict>
      </w:r>
    </w:p>
    <w:p w:rsidR="00167314" w:rsidRDefault="00167314" w:rsidP="00CE6D6E">
      <w:pPr>
        <w:spacing w:line="240" w:lineRule="auto"/>
        <w:ind w:left="-567"/>
      </w:pPr>
    </w:p>
    <w:p w:rsidR="00167314" w:rsidRDefault="007A029A" w:rsidP="00CE6D6E">
      <w:pPr>
        <w:spacing w:line="240" w:lineRule="auto"/>
        <w:ind w:left="-567"/>
      </w:pPr>
      <w:r>
        <w:rPr>
          <w:noProof/>
          <w:lang w:eastAsia="ru-RU"/>
        </w:rPr>
        <w:pict>
          <v:shape id="_x0000_s1150" type="#_x0000_t202" style="position:absolute;left:0;text-align:left;margin-left:33.45pt;margin-top:15pt;width:28.5pt;height:23.25pt;z-index:251764736" filled="f" stroked="f">
            <v:textbox>
              <w:txbxContent>
                <w:p w:rsidR="00E04EFE" w:rsidRPr="00E04EFE" w:rsidRDefault="00E04EFE" w:rsidP="00E04EF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x</w:t>
                  </w:r>
                  <w:r w:rsidRPr="00E04EFE">
                    <w:rPr>
                      <w:sz w:val="14"/>
                      <w:lang w:val="en-US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45" type="#_x0000_t202" style="position:absolute;left:0;text-align:left;margin-left:158.7pt;margin-top:2.25pt;width:26.25pt;height:18pt;z-index:251759616" filled="f" stroked="f">
            <v:textbox>
              <w:txbxContent>
                <w:p w:rsidR="00E04EFE" w:rsidRPr="00E04EFE" w:rsidRDefault="00E04EF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x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40" type="#_x0000_t202" style="position:absolute;left:0;text-align:left;margin-left:-7.8pt;margin-top:12pt;width:18pt;height:21pt;z-index:251754496" filled="f" stroked="f">
            <v:textbox>
              <w:txbxContent>
                <w:p w:rsidR="00E04EFE" w:rsidRPr="00E04EFE" w:rsidRDefault="00E04EF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xbxContent>
            </v:textbox>
          </v:shape>
        </w:pict>
      </w:r>
    </w:p>
    <w:p w:rsidR="00167314" w:rsidRDefault="00167314" w:rsidP="00CE6D6E">
      <w:pPr>
        <w:spacing w:line="240" w:lineRule="auto"/>
        <w:ind w:left="-567"/>
      </w:pPr>
    </w:p>
    <w:p w:rsidR="00167314" w:rsidRDefault="00167314" w:rsidP="00CE6D6E">
      <w:pPr>
        <w:spacing w:line="240" w:lineRule="auto"/>
        <w:ind w:left="-567"/>
      </w:pPr>
      <w:r>
        <w:t xml:space="preserve">3. </w:t>
      </w:r>
      <w:r w:rsidRPr="00167314">
        <w:rPr>
          <w:b/>
        </w:rPr>
        <w:t>Трехмерная с.к.</w:t>
      </w:r>
      <w:r>
        <w:rPr>
          <w:b/>
        </w:rPr>
        <w:t xml:space="preserve"> </w:t>
      </w:r>
      <w:r w:rsidRPr="00167314">
        <w:rPr>
          <w:b/>
        </w:rPr>
        <w:t>-</w:t>
      </w:r>
      <w:r>
        <w:t xml:space="preserve"> для описания движения тела в пространстве.</w:t>
      </w:r>
    </w:p>
    <w:p w:rsidR="00167314" w:rsidRPr="00E04EFE" w:rsidRDefault="007A029A" w:rsidP="00CE6D6E">
      <w:pPr>
        <w:spacing w:line="240" w:lineRule="auto"/>
        <w:ind w:left="-567"/>
      </w:pPr>
      <w:r>
        <w:rPr>
          <w:noProof/>
          <w:lang w:eastAsia="ru-RU"/>
        </w:rPr>
        <w:pict>
          <v:group id="_x0000_s1095" style="position:absolute;left:0;text-align:left;margin-left:4.2pt;margin-top:6.2pt;width:213.75pt;height:153pt;z-index:251714560" coordorigin="1665,5220" coordsize="4275,3060">
            <v:shape id="_x0000_s1083" type="#_x0000_t202" style="position:absolute;left:3180;top:5880;width:720;height:465" filled="f" stroked="f">
              <v:textbox>
                <w:txbxContent>
                  <w:p w:rsidR="00167314" w:rsidRDefault="00167314">
                    <w:r w:rsidRPr="00167314">
                      <w:rPr>
                        <w:b/>
                        <w:sz w:val="32"/>
                        <w:szCs w:val="32"/>
                      </w:rPr>
                      <w:t>.</w:t>
                    </w:r>
                    <w:r w:rsidRPr="00167314">
                      <w:rPr>
                        <w:sz w:val="32"/>
                        <w:szCs w:val="32"/>
                      </w:rPr>
                      <w:t xml:space="preserve"> </w:t>
                    </w:r>
                    <w:r w:rsidRPr="00167314">
                      <w:rPr>
                        <w:sz w:val="16"/>
                        <w:szCs w:val="16"/>
                      </w:rPr>
                      <w:t>М</w:t>
                    </w:r>
                  </w:p>
                </w:txbxContent>
              </v:textbox>
            </v:shape>
            <v:group id="_x0000_s1094" style="position:absolute;left:1665;top:5220;width:4275;height:3060" coordorigin="1665,5220" coordsize="4275,3060">
              <v:group id="_x0000_s1093" style="position:absolute;left:2025;top:5385;width:3375;height:2565" coordorigin="2025,5385" coordsize="3375,2565">
                <v:shape id="_x0000_s1080" type="#_x0000_t32" style="position:absolute;left:2850;top:5385;width:0;height:2010;flip:y" o:connectortype="straight">
                  <v:stroke endarrow="block"/>
                </v:shape>
                <v:shape id="_x0000_s1081" type="#_x0000_t32" style="position:absolute;left:2025;top:7395;width:825;height:555;flip:x" o:connectortype="straight">
                  <v:stroke endarrow="block"/>
                </v:shape>
                <v:shape id="_x0000_s1082" type="#_x0000_t32" style="position:absolute;left:2850;top:7395;width:2550;height:0" o:connectortype="straight">
                  <v:stroke endarrow="block"/>
                </v:shape>
                <v:shape id="_x0000_s1085" type="#_x0000_t32" style="position:absolute;left:2505;top:7635;width:795;height:0" o:connectortype="straight" strokecolor="black [3200]" strokeweight="1pt">
                  <v:stroke dashstyle="dash"/>
                  <v:shadow color="#868686"/>
                </v:shape>
                <v:shape id="_x0000_s1086" type="#_x0000_t32" style="position:absolute;left:2850;top:6225;width:525;height:0;flip:x" o:connectortype="straight" strokecolor="black [3200]" strokeweight="1pt">
                  <v:stroke dashstyle="dash"/>
                  <v:shadow color="#868686"/>
                </v:shape>
                <v:shape id="_x0000_s1088" type="#_x0000_t32" style="position:absolute;left:3375;top:6225;width:1;height:1410" o:connectortype="straight" strokecolor="black [3200]" strokeweight="1pt">
                  <v:stroke dashstyle="dash"/>
                  <v:shadow color="#868686"/>
                </v:shape>
                <v:shape id="_x0000_s1089" type="#_x0000_t32" style="position:absolute;left:3375;top:7395;width:450;height:240;flip:y" o:connectortype="straight" strokecolor="black [3200]" strokeweight="1pt">
                  <v:stroke dashstyle="dash"/>
                  <v:shadow color="#868686"/>
                </v:shape>
              </v:group>
              <v:shape id="_x0000_s1090" type="#_x0000_t202" style="position:absolute;left:1665;top:7800;width:660;height:480" filled="f" stroked="f">
                <v:textbox>
                  <w:txbxContent>
                    <w:p w:rsidR="00167314" w:rsidRPr="00167314" w:rsidRDefault="0016731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z</w:t>
                      </w:r>
                    </w:p>
                  </w:txbxContent>
                </v:textbox>
              </v:shape>
              <v:shape id="_x0000_s1091" type="#_x0000_t202" style="position:absolute;left:2850;top:5220;width:555;height:495" filled="f" stroked="f">
                <v:textbox>
                  <w:txbxContent>
                    <w:p w:rsidR="00167314" w:rsidRPr="00167314" w:rsidRDefault="0016731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y</w:t>
                      </w:r>
                    </w:p>
                  </w:txbxContent>
                </v:textbox>
              </v:shape>
              <v:shape id="_x0000_s1092" type="#_x0000_t202" style="position:absolute;left:5400;top:7140;width:540;height:570" filled="f" stroked="f">
                <v:textbox>
                  <w:txbxContent>
                    <w:p w:rsidR="00167314" w:rsidRPr="00167314" w:rsidRDefault="0016731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x</w:t>
                      </w:r>
                    </w:p>
                  </w:txbxContent>
                </v:textbox>
              </v:shape>
            </v:group>
          </v:group>
        </w:pict>
      </w:r>
    </w:p>
    <w:p w:rsidR="003A69BE" w:rsidRPr="00E04EFE" w:rsidRDefault="003A69BE" w:rsidP="00CE6D6E">
      <w:pPr>
        <w:spacing w:line="240" w:lineRule="auto"/>
        <w:ind w:left="-567"/>
      </w:pPr>
    </w:p>
    <w:p w:rsidR="003A69BE" w:rsidRPr="00E04EFE" w:rsidRDefault="007A029A" w:rsidP="00CE6D6E">
      <w:pPr>
        <w:spacing w:line="240" w:lineRule="auto"/>
        <w:ind w:left="-567"/>
      </w:pPr>
      <w:r>
        <w:rPr>
          <w:noProof/>
          <w:lang w:eastAsia="ru-RU"/>
        </w:rPr>
        <w:pict>
          <v:shape id="_x0000_s1146" type="#_x0000_t202" style="position:absolute;left:0;text-align:left;margin-left:42.45pt;margin-top:-.15pt;width:28.5pt;height:23.25pt;z-index:251760640" filled="f" stroked="f">
            <v:textbox>
              <w:txbxContent>
                <w:p w:rsidR="00E04EFE" w:rsidRPr="00E04EFE" w:rsidRDefault="00E04EF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y</w:t>
                  </w:r>
                  <w:r w:rsidRPr="00E04EFE">
                    <w:rPr>
                      <w:sz w:val="14"/>
                      <w:lang w:val="en-US"/>
                    </w:rPr>
                    <w:t>0</w:t>
                  </w:r>
                </w:p>
              </w:txbxContent>
            </v:textbox>
          </v:shape>
        </w:pict>
      </w:r>
    </w:p>
    <w:p w:rsidR="003A69BE" w:rsidRPr="00E04EFE" w:rsidRDefault="007A029A" w:rsidP="00CE6D6E">
      <w:pPr>
        <w:spacing w:line="240" w:lineRule="auto"/>
        <w:ind w:left="-567"/>
      </w:pPr>
      <w:r>
        <w:rPr>
          <w:noProof/>
          <w:lang w:eastAsia="ru-RU"/>
        </w:rPr>
        <w:pict>
          <v:shape id="_x0000_s1148" type="#_x0000_t202" style="position:absolute;left:0;text-align:left;margin-left:103.1pt;margin-top:22.9pt;width:28.5pt;height:23.25pt;z-index:251762688" filled="f" stroked="f">
            <v:textbox>
              <w:txbxContent>
                <w:p w:rsidR="00E04EFE" w:rsidRPr="00E04EFE" w:rsidRDefault="00E04EFE" w:rsidP="00E04EF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x</w:t>
                  </w:r>
                  <w:r w:rsidRPr="00E04EFE">
                    <w:rPr>
                      <w:sz w:val="14"/>
                      <w:lang w:val="en-US"/>
                    </w:rPr>
                    <w:t>0</w:t>
                  </w:r>
                </w:p>
              </w:txbxContent>
            </v:textbox>
          </v:shape>
        </w:pict>
      </w:r>
    </w:p>
    <w:p w:rsidR="003A69BE" w:rsidRPr="00E04EFE" w:rsidRDefault="007A029A" w:rsidP="00CE6D6E">
      <w:pPr>
        <w:spacing w:line="240" w:lineRule="auto"/>
        <w:ind w:left="-567"/>
      </w:pPr>
      <w:r>
        <w:rPr>
          <w:noProof/>
          <w:lang w:eastAsia="ru-RU"/>
        </w:rPr>
        <w:pict>
          <v:shape id="_x0000_s1147" type="#_x0000_t202" style="position:absolute;left:0;text-align:left;margin-left:29.7pt;margin-top:13.75pt;width:28.5pt;height:23.25pt;z-index:251761664" filled="f" stroked="f">
            <v:textbox>
              <w:txbxContent>
                <w:p w:rsidR="00E04EFE" w:rsidRPr="00E04EFE" w:rsidRDefault="00E04EFE" w:rsidP="00E04EF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z</w:t>
                  </w:r>
                  <w:r w:rsidRPr="00E04EFE">
                    <w:rPr>
                      <w:sz w:val="14"/>
                      <w:lang w:val="en-US"/>
                    </w:rPr>
                    <w:t>0</w:t>
                  </w:r>
                </w:p>
              </w:txbxContent>
            </v:textbox>
          </v:shape>
        </w:pict>
      </w:r>
    </w:p>
    <w:p w:rsidR="003A69BE" w:rsidRPr="00E04EFE" w:rsidRDefault="003A69BE" w:rsidP="00CE6D6E">
      <w:pPr>
        <w:spacing w:line="240" w:lineRule="auto"/>
        <w:ind w:left="-567"/>
      </w:pPr>
    </w:p>
    <w:p w:rsidR="003A69BE" w:rsidRPr="00E04EFE" w:rsidRDefault="003A69BE" w:rsidP="00CE6D6E">
      <w:pPr>
        <w:spacing w:line="240" w:lineRule="auto"/>
        <w:ind w:left="-567"/>
      </w:pPr>
    </w:p>
    <w:p w:rsidR="003A69BE" w:rsidRPr="00E04EFE" w:rsidRDefault="003A69BE" w:rsidP="00CE6D6E">
      <w:pPr>
        <w:spacing w:line="240" w:lineRule="auto"/>
        <w:ind w:left="-567"/>
      </w:pPr>
    </w:p>
    <w:p w:rsidR="003A69BE" w:rsidRDefault="007A029A" w:rsidP="00CE6D6E">
      <w:pPr>
        <w:spacing w:line="240" w:lineRule="auto"/>
        <w:ind w:left="-567"/>
      </w:pPr>
      <w:r>
        <w:rPr>
          <w:b/>
          <w:noProof/>
          <w:lang w:eastAsia="ru-RU"/>
        </w:rPr>
        <w:pict>
          <v:shape id="_x0000_s1100" type="#_x0000_t202" style="position:absolute;left:0;text-align:left;margin-left:61.95pt;margin-top:13.05pt;width:97.5pt;height:18pt;z-index:251717632" filled="f" stroked="f">
            <v:textbox>
              <w:txbxContent>
                <w:p w:rsidR="002376F9" w:rsidRDefault="002376F9">
                  <w:r>
                    <w:t>А                        В</w:t>
                  </w:r>
                </w:p>
              </w:txbxContent>
            </v:textbox>
          </v:shape>
        </w:pict>
      </w:r>
      <w:r w:rsidR="003A69BE" w:rsidRPr="003A69BE">
        <w:rPr>
          <w:b/>
        </w:rPr>
        <w:t>Траектория движения</w:t>
      </w:r>
      <w:r w:rsidR="003A69BE">
        <w:t xml:space="preserve"> – линия, по которой движется тело (м.т.)</w:t>
      </w:r>
    </w:p>
    <w:p w:rsidR="003A69BE" w:rsidRDefault="007A029A" w:rsidP="00CE6D6E">
      <w:pPr>
        <w:spacing w:line="240" w:lineRule="auto"/>
        <w:ind w:left="-567"/>
      </w:pPr>
      <w:r>
        <w:rPr>
          <w:noProof/>
          <w:lang w:eastAsia="ru-RU"/>
        </w:rPr>
        <w:pict>
          <v:shape id="_x0000_s1102" type="#_x0000_t202" style="position:absolute;left:0;text-align:left;margin-left:134.7pt;margin-top:15.1pt;width:16.5pt;height:18.65pt;z-index:251719680" filled="f" stroked="f">
            <v:textbox>
              <w:txbxContent>
                <w:p w:rsidR="002376F9" w:rsidRDefault="002376F9">
                  <w:r>
                    <w:t>В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99" type="#_x0000_t32" style="position:absolute;left:0;text-align:left;margin-left:73.2pt;margin-top:7.6pt;width:64.5pt;height:0;z-index:251716608" o:connectortype="straight">
            <v:stroke startarrow="oval" startarrowwidth="narrow" startarrowlength="short" endarrow="oval" endarrowwidth="narrow" endarrowlength="short"/>
          </v:shape>
        </w:pict>
      </w:r>
      <w:r w:rsidR="003A69BE">
        <w:t>1. Прямолинейная</w:t>
      </w:r>
    </w:p>
    <w:p w:rsidR="003A69BE" w:rsidRDefault="007A029A" w:rsidP="00CE6D6E">
      <w:pPr>
        <w:spacing w:line="240" w:lineRule="auto"/>
        <w:ind w:left="-567"/>
      </w:pPr>
      <w:r>
        <w:rPr>
          <w:noProof/>
          <w:lang w:eastAsia="ru-RU"/>
        </w:rPr>
        <w:pict>
          <v:shape id="_x0000_s1101" type="#_x0000_t202" style="position:absolute;left:0;text-align:left;margin-left:61.95pt;margin-top:11.8pt;width:18pt;height:17.35pt;z-index:251718656" filled="f" stroked="f">
            <v:textbox>
              <w:txbxContent>
                <w:p w:rsidR="002376F9" w:rsidRDefault="002376F9">
                  <w:r>
                    <w:t>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98" style="position:absolute;left:0;text-align:left;margin-left:73.2pt;margin-top:2.75pt;width:64.5pt;height:12.05pt;z-index:251715584" coordsize="1395,241" path="m,228c76,147,152,66,240,33,328,,434,8,526,33v92,25,182,120,269,150c882,213,950,241,1050,213,1150,185,1285,70,1395,18e" filled="f">
            <v:stroke startarrow="oval" startarrowwidth="narrow" startarrowlength="short" endarrow="oval" endarrowwidth="narrow" endarrowlength="short"/>
            <v:path arrowok="t"/>
          </v:shape>
        </w:pict>
      </w:r>
      <w:r w:rsidR="003A69BE">
        <w:t>2. Криволинейная</w:t>
      </w:r>
    </w:p>
    <w:p w:rsidR="003A69BE" w:rsidRDefault="003A69BE" w:rsidP="00CE6D6E">
      <w:pPr>
        <w:spacing w:line="240" w:lineRule="auto"/>
        <w:ind w:left="-567"/>
      </w:pPr>
      <w:r w:rsidRPr="003A69BE">
        <w:rPr>
          <w:b/>
        </w:rPr>
        <w:lastRenderedPageBreak/>
        <w:t>Путь</w:t>
      </w:r>
      <w:r>
        <w:t xml:space="preserve"> – длина траектории.</w:t>
      </w:r>
    </w:p>
    <w:p w:rsidR="003A69BE" w:rsidRDefault="003A69BE" w:rsidP="00CE6D6E">
      <w:pPr>
        <w:spacing w:line="240" w:lineRule="auto"/>
        <w:ind w:left="-567"/>
      </w:pPr>
      <w:r>
        <w:t>Виды движения:</w:t>
      </w:r>
    </w:p>
    <w:p w:rsidR="009A6795" w:rsidRDefault="009A6795" w:rsidP="00CE6D6E">
      <w:pPr>
        <w:spacing w:line="240" w:lineRule="auto"/>
        <w:ind w:left="-567"/>
      </w:pPr>
      <w:r w:rsidRPr="009A6795">
        <w:rPr>
          <w:b/>
        </w:rPr>
        <w:t xml:space="preserve">Поступательное </w:t>
      </w:r>
      <w:r>
        <w:t>– движение, при котором отрезок, соединяющий любые две точки тела, перемещается при его движении параллельно самому себе.</w:t>
      </w:r>
    </w:p>
    <w:p w:rsidR="009A6795" w:rsidRDefault="009A6795" w:rsidP="00CE6D6E">
      <w:pPr>
        <w:spacing w:line="240" w:lineRule="auto"/>
        <w:ind w:left="-567"/>
      </w:pPr>
      <w:r w:rsidRPr="009A6795">
        <w:rPr>
          <w:b/>
        </w:rPr>
        <w:t>Вращательное</w:t>
      </w:r>
      <w:r>
        <w:rPr>
          <w:b/>
        </w:rPr>
        <w:t xml:space="preserve"> – </w:t>
      </w:r>
      <w:r w:rsidRPr="002376F9">
        <w:t>движение</w:t>
      </w:r>
      <w:r w:rsidR="002376F9" w:rsidRPr="002376F9">
        <w:t>,</w:t>
      </w:r>
      <w:r w:rsidRPr="002376F9">
        <w:t xml:space="preserve"> при котор</w:t>
      </w:r>
      <w:r w:rsidR="002376F9" w:rsidRPr="002376F9">
        <w:t>о</w:t>
      </w:r>
      <w:r w:rsidRPr="002376F9">
        <w:t xml:space="preserve">м любая точка твердого тела движется </w:t>
      </w:r>
      <w:proofErr w:type="gramStart"/>
      <w:r w:rsidRPr="002376F9">
        <w:t>на окружности</w:t>
      </w:r>
      <w:proofErr w:type="gramEnd"/>
      <w:r w:rsidR="002376F9" w:rsidRPr="002376F9">
        <w:t xml:space="preserve"> центр которой, лежит на прямой, называемой осью вращения.</w:t>
      </w:r>
    </w:p>
    <w:p w:rsidR="002376F9" w:rsidRDefault="002376F9" w:rsidP="00CE6D6E">
      <w:pPr>
        <w:spacing w:line="240" w:lineRule="auto"/>
        <w:ind w:left="-567"/>
      </w:pPr>
      <w:r>
        <w:t>Плоскости окружности перпендикулярны оси вращения.</w:t>
      </w:r>
    </w:p>
    <w:p w:rsidR="002376F9" w:rsidRDefault="002376F9" w:rsidP="00CE6D6E">
      <w:pPr>
        <w:spacing w:line="240" w:lineRule="auto"/>
        <w:ind w:left="-567"/>
      </w:pPr>
      <w:r>
        <w:t>По закону независимости движений сложное движение можно разложить на ряд простых.</w:t>
      </w:r>
    </w:p>
    <w:p w:rsidR="002376F9" w:rsidRDefault="002376F9" w:rsidP="00CE6D6E">
      <w:pPr>
        <w:spacing w:line="240" w:lineRule="auto"/>
        <w:ind w:left="-567"/>
      </w:pPr>
    </w:p>
    <w:p w:rsidR="00FD2637" w:rsidRDefault="00FD2637" w:rsidP="002376F9">
      <w:pPr>
        <w:spacing w:line="240" w:lineRule="auto"/>
        <w:ind w:left="-567"/>
        <w:jc w:val="center"/>
        <w:rPr>
          <w:sz w:val="28"/>
          <w:szCs w:val="28"/>
        </w:rPr>
      </w:pPr>
    </w:p>
    <w:p w:rsidR="00FD2637" w:rsidRDefault="00FD2637" w:rsidP="002376F9">
      <w:pPr>
        <w:spacing w:line="240" w:lineRule="auto"/>
        <w:ind w:left="-567"/>
        <w:jc w:val="center"/>
        <w:rPr>
          <w:sz w:val="28"/>
          <w:szCs w:val="28"/>
        </w:rPr>
      </w:pPr>
    </w:p>
    <w:p w:rsidR="002376F9" w:rsidRDefault="002376F9" w:rsidP="002376F9">
      <w:pPr>
        <w:spacing w:line="240" w:lineRule="auto"/>
        <w:ind w:left="-567"/>
        <w:jc w:val="center"/>
        <w:rPr>
          <w:sz w:val="28"/>
          <w:szCs w:val="28"/>
        </w:rPr>
      </w:pPr>
      <w:r w:rsidRPr="002376F9">
        <w:rPr>
          <w:sz w:val="28"/>
          <w:szCs w:val="28"/>
        </w:rPr>
        <w:t>ПЕРЕМЕЩЕНИЕ.</w:t>
      </w:r>
    </w:p>
    <w:p w:rsidR="00FD2637" w:rsidRDefault="007A029A" w:rsidP="00FD2637">
      <w:pPr>
        <w:spacing w:line="240" w:lineRule="auto"/>
        <w:ind w:left="1843"/>
        <w:jc w:val="center"/>
      </w:pPr>
      <w:r>
        <w:rPr>
          <w:noProof/>
          <w:sz w:val="28"/>
          <w:szCs w:val="28"/>
          <w:lang w:eastAsia="ru-RU"/>
        </w:rPr>
        <w:pict>
          <v:shape id="_x0000_s1122" type="#_x0000_t32" style="position:absolute;left:0;text-align:left;margin-left:217.95pt;margin-top:.25pt;width:8.25pt;height:0;z-index:251740160" o:connectortype="straight">
            <v:stroke endarrow="block" endarrowwidth="narrow" endarrowlength="short"/>
          </v:shape>
        </w:pict>
      </w:r>
      <w:r>
        <w:rPr>
          <w:noProof/>
          <w:lang w:eastAsia="ru-RU"/>
        </w:rPr>
        <w:pict>
          <v:rect id="_x0000_s1120" style="position:absolute;left:0;text-align:left;margin-left:232.95pt;margin-top:21.95pt;width:91.5pt;height:44.25pt;z-index:251738112" filled="f"/>
        </w:pict>
      </w:r>
      <w:r>
        <w:rPr>
          <w:noProof/>
          <w:lang w:eastAsia="ru-RU"/>
        </w:rPr>
        <w:pict>
          <v:shape id="_x0000_s1115" type="#_x0000_t32" style="position:absolute;left:0;text-align:left;margin-left:132.45pt;margin-top:132.95pt;width:0;height:9.75pt;z-index:251732992" o:connectortype="straight" o:regroupid="1"/>
        </w:pict>
      </w:r>
      <w:r>
        <w:rPr>
          <w:noProof/>
          <w:lang w:eastAsia="ru-RU"/>
        </w:rPr>
        <w:pict>
          <v:shape id="_x0000_s1119" style="position:absolute;left:0;text-align:left;margin-left:62.7pt;margin-top:44.5pt;width:69.75pt;height:40.45pt;z-index:251737088" coordsize="1395,809" path="m,809c57,669,115,529,255,464,395,399,685,452,840,419v155,-33,253,-80,345,-150c1277,199,1333,45,1395,e" filled="f">
            <v:path arrowok="t"/>
          </v:shape>
        </w:pict>
      </w:r>
      <w:r>
        <w:rPr>
          <w:noProof/>
          <w:lang w:eastAsia="ru-RU"/>
        </w:rPr>
        <w:pict>
          <v:shape id="_x0000_s1118" type="#_x0000_t32" style="position:absolute;left:0;text-align:left;margin-left:132.45pt;margin-top:44.5pt;width:0;height:40.45pt;z-index:251736064" o:connectortype="straight" strokecolor="black [3200]" strokeweight="1pt">
            <v:stroke dashstyle="dash"/>
            <v:shadow color="#868686"/>
          </v:shape>
        </w:pict>
      </w:r>
      <w:r>
        <w:rPr>
          <w:noProof/>
          <w:lang w:eastAsia="ru-RU"/>
        </w:rPr>
        <w:pict>
          <v:shape id="_x0000_s1116" type="#_x0000_t32" style="position:absolute;left:0;text-align:left;margin-left:22.2pt;margin-top:84.95pt;width:110.25pt;height:.05pt;z-index:251734016" o:connectortype="straight" strokecolor="black [3200]" strokeweight="1pt">
            <v:stroke dashstyle="dash"/>
            <v:shadow color="#868686"/>
          </v:shape>
        </w:pict>
      </w:r>
      <w:r>
        <w:rPr>
          <w:noProof/>
          <w:lang w:eastAsia="ru-RU"/>
        </w:rPr>
        <w:pict>
          <v:shape id="_x0000_s1114" type="#_x0000_t32" style="position:absolute;left:0;text-align:left;margin-left:62.7pt;margin-top:132.95pt;width:0;height:9.75pt;z-index:251731968" o:connectortype="straight" o:regroupid="1"/>
        </w:pict>
      </w:r>
      <w:r>
        <w:rPr>
          <w:noProof/>
          <w:lang w:eastAsia="ru-RU"/>
        </w:rPr>
        <w:pict>
          <v:shape id="_x0000_s1110" type="#_x0000_t32" style="position:absolute;left:0;text-align:left;margin-left:16.2pt;margin-top:44.45pt;width:12pt;height:.05pt;z-index:251727872" o:connectortype="straight" o:regroupid="1"/>
        </w:pict>
      </w:r>
      <w:r>
        <w:rPr>
          <w:noProof/>
          <w:lang w:eastAsia="ru-RU"/>
        </w:rPr>
        <w:pict>
          <v:shape id="_x0000_s1109" type="#_x0000_t32" style="position:absolute;left:0;text-align:left;margin-left:16.2pt;margin-top:84.95pt;width:12pt;height:.05pt;z-index:251726848" o:connectortype="straight" o:regroupid="1"/>
        </w:pict>
      </w:r>
      <w:r>
        <w:rPr>
          <w:noProof/>
          <w:lang w:eastAsia="ru-RU"/>
        </w:rPr>
        <w:pict>
          <v:shape id="_x0000_s1105" type="#_x0000_t32" style="position:absolute;left:0;text-align:left;margin-left:22.2pt;margin-top:137.45pt;width:149.25pt;height:0;z-index:251722752" o:connectortype="straight" o:regroupid="1">
            <v:stroke endarrow="block"/>
          </v:shape>
        </w:pict>
      </w:r>
      <w:r>
        <w:rPr>
          <w:noProof/>
          <w:lang w:eastAsia="ru-RU"/>
        </w:rPr>
        <w:pict>
          <v:shape id="_x0000_s1104" type="#_x0000_t32" style="position:absolute;left:0;text-align:left;margin-left:22.2pt;margin-top:5.45pt;width:0;height:132pt;flip:y;z-index:251721728" o:connectortype="straight" o:regroupid="1">
            <v:stroke endarrow="block"/>
          </v:shape>
        </w:pict>
      </w:r>
      <w:r w:rsidR="00FD2637" w:rsidRPr="00FD2637">
        <w:rPr>
          <w:lang w:val="en-US"/>
        </w:rPr>
        <w:t>S</w:t>
      </w:r>
      <w:r w:rsidR="00FD2637" w:rsidRPr="00FD2637">
        <w:t xml:space="preserve"> – </w:t>
      </w:r>
      <w:r w:rsidR="00FD2637">
        <w:t>вектор перемещения</w:t>
      </w:r>
    </w:p>
    <w:p w:rsidR="00FD2637" w:rsidRPr="005D1554" w:rsidRDefault="007A029A" w:rsidP="00FD2637">
      <w:pPr>
        <w:spacing w:line="240" w:lineRule="auto"/>
        <w:ind w:left="1843"/>
        <w:jc w:val="center"/>
      </w:pPr>
      <w:r>
        <w:rPr>
          <w:noProof/>
          <w:sz w:val="28"/>
          <w:szCs w:val="28"/>
          <w:lang w:eastAsia="ru-RU"/>
        </w:rPr>
        <w:pict>
          <v:shape id="_x0000_s1132" type="#_x0000_t202" style="position:absolute;left:0;text-align:left;margin-left:85.2pt;margin-top:21.1pt;width:18pt;height:18pt;z-index:251748352" filled="f" stroked="f" strokecolor="#c00000">
            <v:textbox>
              <w:txbxContent>
                <w:p w:rsidR="004F5385" w:rsidRPr="004F5385" w:rsidRDefault="004F5385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31" type="#_x0000_t32" style="position:absolute;left:0;text-align:left;margin-left:62.7pt;margin-top:20.3pt;width:71.25pt;height:40.5pt;flip:y;z-index:251747328" o:connectortype="straight" strokecolor="#c00000" strokeweight="1pt">
            <v:stroke endarrow="block"/>
            <v:shadow type="perspective" color="#622423 [1605]" opacity=".5" offset="1pt" offset2="-3pt"/>
          </v:shape>
        </w:pict>
      </w:r>
      <w:r>
        <w:rPr>
          <w:noProof/>
          <w:lang w:eastAsia="ru-RU"/>
        </w:rPr>
        <w:pict>
          <v:shape id="_x0000_s1129" type="#_x0000_t202" style="position:absolute;left:0;text-align:left;margin-left:-1.05pt;margin-top:9.05pt;width:22.5pt;height:23.25pt;z-index:251745280" filled="f" stroked="f">
            <v:textbox>
              <w:txbxContent>
                <w:p w:rsidR="004F5385" w:rsidRPr="004F5385" w:rsidRDefault="004F5385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y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26" type="#_x0000_t202" style="position:absolute;left:0;text-align:left;margin-left:121.95pt;margin-top:4.55pt;width:33.75pt;height:25.5pt;z-index:251742208" filled="f" stroked="f">
            <v:textbox>
              <w:txbxContent>
                <w:p w:rsidR="00FB03C9" w:rsidRDefault="00FB03C9">
                  <w:r>
                    <w:t xml:space="preserve"> </w:t>
                  </w:r>
                  <w:r w:rsidRPr="00FB03C9">
                    <w:rPr>
                      <w:b/>
                      <w:sz w:val="28"/>
                      <w:szCs w:val="28"/>
                    </w:rPr>
                    <w:t>.</w:t>
                  </w:r>
                  <w:r>
                    <w:t xml:space="preserve">  В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21" type="#_x0000_t202" style="position:absolute;left:0;text-align:left;margin-left:329.7pt;margin-top:2.3pt;width:81.75pt;height:33pt;z-index:251739136" filled="f" stroked="f">
            <v:textbox>
              <w:txbxContent>
                <w:p w:rsidR="00FD2637" w:rsidRPr="00FD2637" w:rsidRDefault="00FD2637">
                  <w:r w:rsidRPr="00FD2637">
                    <w:t>Проекция перемещения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17" type="#_x0000_t32" style="position:absolute;left:0;text-align:left;margin-left:22.2pt;margin-top:21pt;width:110.25pt;height:.05pt;z-index:251735040" o:connectortype="straight" strokecolor="black [3200]" strokeweight="1pt">
            <v:stroke dashstyle="dash"/>
            <v:shadow color="#868686"/>
          </v:shape>
        </w:pict>
      </w:r>
      <w:proofErr w:type="spellStart"/>
      <w:r w:rsidR="00FD2637">
        <w:rPr>
          <w:lang w:val="en-US"/>
        </w:rPr>
        <w:t>S</w:t>
      </w:r>
      <w:r w:rsidR="00FD2637" w:rsidRPr="00FD2637">
        <w:rPr>
          <w:sz w:val="20"/>
          <w:lang w:val="en-US"/>
        </w:rPr>
        <w:t>x</w:t>
      </w:r>
      <w:proofErr w:type="spellEnd"/>
      <w:r w:rsidR="00FD2637" w:rsidRPr="005D1554">
        <w:t>=</w:t>
      </w:r>
      <w:r w:rsidR="00FD2637">
        <w:rPr>
          <w:lang w:val="en-US"/>
        </w:rPr>
        <w:t>x</w:t>
      </w:r>
      <w:r w:rsidR="00FD2637" w:rsidRPr="005D1554">
        <w:t>-</w:t>
      </w:r>
      <w:r w:rsidR="00FD2637">
        <w:rPr>
          <w:lang w:val="en-US"/>
        </w:rPr>
        <w:t>x</w:t>
      </w:r>
      <w:r w:rsidR="00FD2637" w:rsidRPr="005D1554">
        <w:rPr>
          <w:vertAlign w:val="subscript"/>
        </w:rPr>
        <w:t>0</w:t>
      </w:r>
      <w:r w:rsidR="00FD2637" w:rsidRPr="005D1554">
        <w:t>; [</w:t>
      </w:r>
      <w:proofErr w:type="spellStart"/>
      <w:r w:rsidR="00FD2637">
        <w:rPr>
          <w:lang w:val="en-US"/>
        </w:rPr>
        <w:t>Sx</w:t>
      </w:r>
      <w:proofErr w:type="spellEnd"/>
      <w:r w:rsidR="00FD2637" w:rsidRPr="005D1554">
        <w:t>]=</w:t>
      </w:r>
      <w:r w:rsidR="00FD2637">
        <w:rPr>
          <w:lang w:val="en-US"/>
        </w:rPr>
        <w:t>m</w:t>
      </w:r>
    </w:p>
    <w:p w:rsidR="00FD2637" w:rsidRPr="004F5385" w:rsidRDefault="007A029A" w:rsidP="00FD2637">
      <w:pPr>
        <w:spacing w:line="240" w:lineRule="auto"/>
        <w:ind w:left="1843"/>
        <w:jc w:val="center"/>
        <w:rPr>
          <w:lang w:val="en-US"/>
        </w:rPr>
      </w:pPr>
      <w:r>
        <w:rPr>
          <w:noProof/>
          <w:lang w:eastAsia="ru-RU"/>
        </w:rPr>
        <w:pict>
          <v:shape id="_x0000_s1139" type="#_x0000_t202" style="position:absolute;left:0;text-align:left;margin-left:82.95pt;margin-top:17.15pt;width:24pt;height:21.7pt;z-index:251753472" filled="f" stroked="f">
            <v:textbox>
              <w:txbxContent>
                <w:p w:rsidR="00E04EFE" w:rsidRPr="00E04EFE" w:rsidRDefault="00E04EFE">
                  <w:pPr>
                    <w:rPr>
                      <w:sz w:val="24"/>
                      <w:szCs w:val="24"/>
                    </w:rPr>
                  </w:pPr>
                  <w:r w:rsidRPr="00E04EFE">
                    <w:rPr>
                      <w:sz w:val="24"/>
                      <w:szCs w:val="24"/>
                      <w:lang w:val="en-US"/>
                    </w:rPr>
                    <w:t>α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 id="_x0000_s1134" type="#_x0000_t202" style="position:absolute;left:0;text-align:left;margin-left:-2.55pt;margin-top:6.6pt;width:29.25pt;height:26.85pt;z-index:251750400" filled="f" stroked="f">
            <v:textbox>
              <w:txbxContent>
                <w:p w:rsidR="004F5385" w:rsidRPr="004F5385" w:rsidRDefault="004F5385">
                  <w:pPr>
                    <w:rPr>
                      <w:lang w:val="en-US"/>
                    </w:rPr>
                  </w:pPr>
                  <w:proofErr w:type="spellStart"/>
                  <w:r>
                    <w:rPr>
                      <w:lang w:val="en-US"/>
                    </w:rPr>
                    <w:t>S</w:t>
                  </w:r>
                  <w:r w:rsidRPr="004F5385">
                    <w:rPr>
                      <w:sz w:val="18"/>
                      <w:lang w:val="en-US"/>
                    </w:rPr>
                    <w:t>y</w:t>
                  </w:r>
                  <w:proofErr w:type="spellEnd"/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 id="_x0000_s1133" type="#_x0000_t32" style="position:absolute;left:0;text-align:left;margin-left:91.2pt;margin-top:1.4pt;width:8.25pt;height:.05pt;z-index:251749376" o:connectortype="straight">
            <v:stroke endarrow="block" endarrowwidth="narrow" endarrowlength="short"/>
          </v:shape>
        </w:pict>
      </w:r>
      <w:proofErr w:type="spellStart"/>
      <w:r w:rsidR="00FD2637">
        <w:rPr>
          <w:lang w:val="en-US"/>
        </w:rPr>
        <w:t>S</w:t>
      </w:r>
      <w:r w:rsidR="00FD2637" w:rsidRPr="00FD2637">
        <w:rPr>
          <w:sz w:val="20"/>
          <w:lang w:val="en-US"/>
        </w:rPr>
        <w:t>y</w:t>
      </w:r>
      <w:proofErr w:type="spellEnd"/>
      <w:r w:rsidR="00FD2637">
        <w:rPr>
          <w:lang w:val="en-US"/>
        </w:rPr>
        <w:t>=y-y</w:t>
      </w:r>
      <w:r w:rsidR="00FD2637" w:rsidRPr="00FD2637">
        <w:rPr>
          <w:vertAlign w:val="subscript"/>
          <w:lang w:val="en-US"/>
        </w:rPr>
        <w:t>0</w:t>
      </w:r>
      <w:r w:rsidR="00FD2637">
        <w:rPr>
          <w:lang w:val="en-US"/>
        </w:rPr>
        <w:t>; [</w:t>
      </w:r>
      <w:proofErr w:type="spellStart"/>
      <w:r w:rsidR="00FD2637">
        <w:rPr>
          <w:lang w:val="en-US"/>
        </w:rPr>
        <w:t>Sy</w:t>
      </w:r>
      <w:proofErr w:type="spellEnd"/>
      <w:r w:rsidR="00FD2637">
        <w:rPr>
          <w:lang w:val="en-US"/>
        </w:rPr>
        <w:t>]=m</w:t>
      </w:r>
    </w:p>
    <w:p w:rsidR="00FD2637" w:rsidRDefault="007A029A" w:rsidP="00FD2637">
      <w:pPr>
        <w:spacing w:line="240" w:lineRule="auto"/>
        <w:ind w:left="1843"/>
        <w:jc w:val="center"/>
        <w:rPr>
          <w:lang w:val="en-US"/>
        </w:rPr>
      </w:pPr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138" type="#_x0000_t19" style="position:absolute;left:0;text-align:left;margin-left:73.35pt;margin-top:7.05pt;width:12.75pt;height:15.6pt;rotation:3037826fd;z-index:251752448" coordsize="6120,21600" adj=",-4819509" path="wr-21600,,21600,43200,,,6120,885nfewr-21600,,21600,43200,,,6120,885l,21600nsxe">
            <v:path o:connectlocs="0,0;6120,885;0,21600"/>
          </v:shape>
        </w:pict>
      </w:r>
      <w:r>
        <w:rPr>
          <w:noProof/>
          <w:lang w:eastAsia="ru-RU"/>
        </w:rPr>
        <w:pict>
          <v:shape id="_x0000_s1130" type="#_x0000_t202" style="position:absolute;left:0;text-align:left;margin-left:-1.8pt;margin-top:4.9pt;width:30pt;height:27.05pt;z-index:251746304" filled="f" stroked="f">
            <v:textbox>
              <w:txbxContent>
                <w:p w:rsidR="004F5385" w:rsidRPr="004F5385" w:rsidRDefault="004F5385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y</w:t>
                  </w:r>
                  <w:r w:rsidRPr="004F5385">
                    <w:rPr>
                      <w:vertAlign w:val="subscript"/>
                      <w:lang w:val="en-US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27" type="#_x0000_t202" style="position:absolute;left:0;text-align:left;margin-left:52.95pt;margin-top:4.9pt;width:27.75pt;height:47.25pt;z-index:251743232" filled="f" stroked="f">
            <v:textbox>
              <w:txbxContent>
                <w:p w:rsidR="00FB03C9" w:rsidRPr="004F5385" w:rsidRDefault="00FB03C9" w:rsidP="004F5385">
                  <w:pPr>
                    <w:spacing w:line="144" w:lineRule="auto"/>
                    <w:rPr>
                      <w:b/>
                      <w:sz w:val="28"/>
                      <w:szCs w:val="28"/>
                    </w:rPr>
                  </w:pPr>
                  <w:r w:rsidRPr="004F5385">
                    <w:rPr>
                      <w:b/>
                      <w:sz w:val="28"/>
                      <w:szCs w:val="28"/>
                    </w:rPr>
                    <w:t>.</w:t>
                  </w:r>
                </w:p>
                <w:p w:rsidR="00FB03C9" w:rsidRDefault="00FB03C9" w:rsidP="004F5385">
                  <w:pPr>
                    <w:spacing w:line="144" w:lineRule="auto"/>
                  </w:pPr>
                  <w:r>
                    <w:t>А</w:t>
                  </w:r>
                </w:p>
              </w:txbxContent>
            </v:textbox>
          </v:shape>
        </w:pict>
      </w:r>
      <w:proofErr w:type="spellStart"/>
      <w:r w:rsidR="00FD2637">
        <w:rPr>
          <w:lang w:val="en-US"/>
        </w:rPr>
        <w:t>S</w:t>
      </w:r>
      <w:r w:rsidR="00FD2637" w:rsidRPr="00FD2637">
        <w:rPr>
          <w:sz w:val="20"/>
          <w:lang w:val="en-US"/>
        </w:rPr>
        <w:t>x</w:t>
      </w:r>
      <w:proofErr w:type="spellEnd"/>
      <w:r w:rsidR="00FD2637">
        <w:rPr>
          <w:lang w:val="en-US"/>
        </w:rPr>
        <w:t>=S*cos</w:t>
      </w:r>
      <w:r w:rsidR="00FD2637" w:rsidRPr="00FD2637">
        <w:rPr>
          <w:lang w:val="en-US"/>
        </w:rPr>
        <w:t>α</w:t>
      </w:r>
    </w:p>
    <w:p w:rsidR="00FD2637" w:rsidRPr="005D1554" w:rsidRDefault="00FD2637" w:rsidP="00FD2637">
      <w:pPr>
        <w:spacing w:line="240" w:lineRule="auto"/>
        <w:ind w:left="1843"/>
        <w:jc w:val="center"/>
      </w:pPr>
      <w:proofErr w:type="spellStart"/>
      <w:r>
        <w:rPr>
          <w:lang w:val="en-US"/>
        </w:rPr>
        <w:t>S</w:t>
      </w:r>
      <w:r w:rsidRPr="00FD2637">
        <w:rPr>
          <w:sz w:val="20"/>
          <w:lang w:val="en-US"/>
        </w:rPr>
        <w:t>y</w:t>
      </w:r>
      <w:proofErr w:type="spellEnd"/>
      <w:r w:rsidRPr="005D1554">
        <w:t>=</w:t>
      </w:r>
      <w:r>
        <w:rPr>
          <w:lang w:val="en-US"/>
        </w:rPr>
        <w:t>S</w:t>
      </w:r>
      <w:r w:rsidRPr="005D1554">
        <w:t>*</w:t>
      </w:r>
      <w:r>
        <w:rPr>
          <w:lang w:val="en-US"/>
        </w:rPr>
        <w:t>sin</w:t>
      </w:r>
      <w:r w:rsidRPr="00FD2637">
        <w:rPr>
          <w:lang w:val="en-US"/>
        </w:rPr>
        <w:t>α</w:t>
      </w:r>
    </w:p>
    <w:p w:rsidR="00FD2637" w:rsidRPr="005D1554" w:rsidRDefault="007A029A" w:rsidP="00FD2637">
      <w:pPr>
        <w:spacing w:line="240" w:lineRule="auto"/>
        <w:ind w:left="1843"/>
        <w:jc w:val="center"/>
      </w:pPr>
      <w:r>
        <w:rPr>
          <w:noProof/>
          <w:lang w:eastAsia="ru-RU"/>
        </w:rPr>
        <w:pict>
          <v:shape id="_x0000_s1135" type="#_x0000_t202" style="position:absolute;left:0;text-align:left;margin-left:87.45pt;margin-top:21.05pt;width:36.75pt;height:20.25pt;z-index:251751424" filled="f" stroked="f">
            <v:textbox>
              <w:txbxContent>
                <w:p w:rsidR="004F5385" w:rsidRPr="004F5385" w:rsidRDefault="004F5385">
                  <w:pPr>
                    <w:rPr>
                      <w:lang w:val="en-US"/>
                    </w:rPr>
                  </w:pPr>
                  <w:proofErr w:type="spellStart"/>
                  <w:r>
                    <w:rPr>
                      <w:lang w:val="en-US"/>
                    </w:rPr>
                    <w:t>S</w:t>
                  </w:r>
                  <w:r w:rsidRPr="004F5385">
                    <w:rPr>
                      <w:sz w:val="18"/>
                      <w:lang w:val="en-US"/>
                    </w:rPr>
                    <w:t>x</w:t>
                  </w:r>
                  <w:proofErr w:type="spellEnd"/>
                </w:p>
              </w:txbxContent>
            </v:textbox>
          </v:shape>
        </w:pict>
      </w:r>
    </w:p>
    <w:p w:rsidR="00FD2637" w:rsidRPr="005D1554" w:rsidRDefault="007A029A" w:rsidP="00FD2637">
      <w:pPr>
        <w:spacing w:line="240" w:lineRule="auto"/>
        <w:ind w:left="1843"/>
        <w:jc w:val="center"/>
      </w:pPr>
      <w:r>
        <w:rPr>
          <w:noProof/>
          <w:lang w:eastAsia="ru-RU"/>
        </w:rPr>
        <w:pict>
          <v:shape id="_x0000_s1128" type="#_x0000_t202" style="position:absolute;left:0;text-align:left;margin-left:54.45pt;margin-top:-.1pt;width:102.75pt;height:22.5pt;z-index:251744256" filled="f" stroked="f">
            <v:textbox>
              <w:txbxContent>
                <w:p w:rsidR="004F5385" w:rsidRDefault="004F5385">
                  <w:r w:rsidRPr="004F5385">
                    <w:rPr>
                      <w:sz w:val="20"/>
                    </w:rPr>
                    <w:t>Х</w:t>
                  </w:r>
                  <w:r w:rsidRPr="004F5385">
                    <w:rPr>
                      <w:sz w:val="14"/>
                    </w:rPr>
                    <w:t>0</w:t>
                  </w:r>
                  <w:r>
                    <w:t xml:space="preserve">                        </w:t>
                  </w:r>
                  <w:r w:rsidRPr="004F5385">
                    <w:t>х</w:t>
                  </w:r>
                  <w:r>
                    <w:t xml:space="preserve"> </w:t>
                  </w:r>
                </w:p>
              </w:txbxContent>
            </v:textbox>
          </v:shape>
        </w:pict>
      </w:r>
    </w:p>
    <w:p w:rsidR="00FD2637" w:rsidRDefault="00FD2637" w:rsidP="00FD2637">
      <w:pPr>
        <w:spacing w:line="240" w:lineRule="auto"/>
        <w:ind w:left="-567"/>
      </w:pPr>
      <w:r>
        <w:t>Перемещение</w:t>
      </w:r>
      <w:r w:rsidR="00FB03C9">
        <w:t xml:space="preserve"> – вектор, соединяющий начальную и конечную точку траектории.</w:t>
      </w:r>
    </w:p>
    <w:p w:rsidR="00FB03C9" w:rsidRPr="00FB03C9" w:rsidRDefault="007A029A" w:rsidP="00FB03C9">
      <w:pPr>
        <w:spacing w:line="240" w:lineRule="auto"/>
        <w:ind w:left="-567"/>
      </w:pPr>
      <w:r>
        <w:rPr>
          <w:noProof/>
          <w:sz w:val="28"/>
          <w:szCs w:val="28"/>
          <w:lang w:eastAsia="ru-RU"/>
        </w:rPr>
        <w:pict>
          <v:shape id="_x0000_s1123" type="#_x0000_t32" style="position:absolute;left:0;text-align:left;margin-left:125.7pt;margin-top:.3pt;width:8.25pt;height:0;z-index:251741184" o:connectortype="straight">
            <v:stroke endarrow="block" endarrowwidth="narrow" endarrowlength="short"/>
          </v:shape>
        </w:pict>
      </w:r>
      <w:r w:rsidR="00FB03C9">
        <w:t xml:space="preserve">Модуль вектора перемещения </w:t>
      </w:r>
      <w:r w:rsidR="00FB03C9" w:rsidRPr="00FB03C9">
        <w:t xml:space="preserve">| </w:t>
      </w:r>
      <w:r w:rsidR="00FB03C9">
        <w:rPr>
          <w:lang w:val="en-US"/>
        </w:rPr>
        <w:t>S</w:t>
      </w:r>
      <w:r w:rsidR="00FB03C9" w:rsidRPr="00FB03C9">
        <w:t xml:space="preserve"> | </w:t>
      </w:r>
      <w:r w:rsidR="00FB03C9">
        <w:t xml:space="preserve">или </w:t>
      </w:r>
      <w:r w:rsidR="00FB03C9">
        <w:rPr>
          <w:lang w:val="en-US"/>
        </w:rPr>
        <w:t>S</w:t>
      </w:r>
      <w:r w:rsidR="00FB03C9" w:rsidRPr="00FB03C9">
        <w:t>.</w:t>
      </w:r>
    </w:p>
    <w:p w:rsidR="00FB03C9" w:rsidRDefault="00FB03C9" w:rsidP="00FB03C9">
      <w:pPr>
        <w:spacing w:line="240" w:lineRule="auto"/>
        <w:ind w:left="-567"/>
      </w:pPr>
      <w:r>
        <w:t>Проекции вектора перемещения:</w:t>
      </w:r>
    </w:p>
    <w:p w:rsidR="00FB03C9" w:rsidRPr="005D1554" w:rsidRDefault="00FB03C9" w:rsidP="00FB03C9">
      <w:pPr>
        <w:spacing w:line="240" w:lineRule="auto"/>
        <w:ind w:left="-567"/>
      </w:pPr>
      <w:proofErr w:type="spellStart"/>
      <w:r>
        <w:rPr>
          <w:lang w:val="en-US"/>
        </w:rPr>
        <w:t>S</w:t>
      </w:r>
      <w:r w:rsidRPr="004F5385">
        <w:rPr>
          <w:sz w:val="18"/>
          <w:lang w:val="en-US"/>
        </w:rPr>
        <w:t>x</w:t>
      </w:r>
      <w:proofErr w:type="spellEnd"/>
      <w:r w:rsidRPr="004F5385">
        <w:rPr>
          <w:sz w:val="20"/>
        </w:rPr>
        <w:t xml:space="preserve"> </w:t>
      </w:r>
      <w:r w:rsidRPr="00FB03C9">
        <w:t>-</w:t>
      </w:r>
      <w:r>
        <w:t xml:space="preserve"> на ось </w:t>
      </w:r>
      <w:r>
        <w:rPr>
          <w:lang w:val="en-US"/>
        </w:rPr>
        <w:t>x</w:t>
      </w:r>
      <w:r w:rsidRPr="00FB03C9">
        <w:t xml:space="preserve">; </w:t>
      </w:r>
      <w:proofErr w:type="spellStart"/>
      <w:r>
        <w:rPr>
          <w:lang w:val="en-US"/>
        </w:rPr>
        <w:t>S</w:t>
      </w:r>
      <w:r w:rsidRPr="00FB03C9">
        <w:rPr>
          <w:sz w:val="20"/>
          <w:lang w:val="en-US"/>
        </w:rPr>
        <w:t>y</w:t>
      </w:r>
      <w:proofErr w:type="spellEnd"/>
      <w:r>
        <w:t xml:space="preserve"> - на ось у</w:t>
      </w:r>
      <w:r w:rsidRPr="00FB03C9">
        <w:t xml:space="preserve">; </w:t>
      </w:r>
      <w:proofErr w:type="spellStart"/>
      <w:r>
        <w:rPr>
          <w:lang w:val="en-US"/>
        </w:rPr>
        <w:t>S</w:t>
      </w:r>
      <w:r w:rsidRPr="00FB03C9">
        <w:rPr>
          <w:sz w:val="20"/>
          <w:lang w:val="en-US"/>
        </w:rPr>
        <w:t>z</w:t>
      </w:r>
      <w:proofErr w:type="spellEnd"/>
      <w:r>
        <w:t xml:space="preserve"> – на ось </w:t>
      </w:r>
      <w:r>
        <w:rPr>
          <w:lang w:val="en-US"/>
        </w:rPr>
        <w:t>z</w:t>
      </w:r>
      <w:r w:rsidRPr="00FB03C9">
        <w:t>.</w:t>
      </w:r>
    </w:p>
    <w:p w:rsidR="00FB03C9" w:rsidRPr="00FB03C9" w:rsidRDefault="00FB03C9" w:rsidP="00FB03C9">
      <w:pPr>
        <w:spacing w:line="240" w:lineRule="auto"/>
        <w:ind w:left="-567"/>
      </w:pPr>
      <w:proofErr w:type="spellStart"/>
      <w:r>
        <w:rPr>
          <w:lang w:val="en-US"/>
        </w:rPr>
        <w:t>S</w:t>
      </w:r>
      <w:r w:rsidRPr="004F5385">
        <w:rPr>
          <w:sz w:val="20"/>
          <w:lang w:val="en-US"/>
        </w:rPr>
        <w:t>x</w:t>
      </w:r>
      <w:proofErr w:type="spellEnd"/>
      <w:r w:rsidRPr="00FB03C9">
        <w:t xml:space="preserve">; </w:t>
      </w:r>
      <w:proofErr w:type="spellStart"/>
      <w:r>
        <w:rPr>
          <w:lang w:val="en-US"/>
        </w:rPr>
        <w:t>S</w:t>
      </w:r>
      <w:r w:rsidRPr="004F5385">
        <w:rPr>
          <w:sz w:val="20"/>
          <w:lang w:val="en-US"/>
        </w:rPr>
        <w:t>y</w:t>
      </w:r>
      <w:proofErr w:type="spellEnd"/>
      <w:r w:rsidRPr="00FB03C9">
        <w:t xml:space="preserve"> – </w:t>
      </w:r>
      <w:r>
        <w:t>скалярная величина, но им приписывается знак «+»</w:t>
      </w:r>
      <w:r w:rsidRPr="00FB03C9">
        <w:t>;</w:t>
      </w:r>
      <w:r>
        <w:t xml:space="preserve"> «-</w:t>
      </w:r>
      <w:proofErr w:type="gramStart"/>
      <w:r>
        <w:t>» .</w:t>
      </w:r>
      <w:bookmarkStart w:id="0" w:name="_GoBack"/>
      <w:bookmarkEnd w:id="0"/>
      <w:proofErr w:type="gramEnd"/>
    </w:p>
    <w:sectPr w:rsidR="00FB03C9" w:rsidRPr="00FB03C9" w:rsidSect="00516B6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7EF" w:rsidRDefault="009737EF" w:rsidP="00913D0B">
      <w:pPr>
        <w:spacing w:after="0" w:line="240" w:lineRule="auto"/>
      </w:pPr>
      <w:r>
        <w:separator/>
      </w:r>
    </w:p>
  </w:endnote>
  <w:endnote w:type="continuationSeparator" w:id="0">
    <w:p w:rsidR="009737EF" w:rsidRDefault="009737EF" w:rsidP="00913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D0B" w:rsidRDefault="00913D0B">
    <w:pPr>
      <w:pStyle w:val="a6"/>
      <w:rPr>
        <w:lang w:val="en-US"/>
      </w:rPr>
    </w:pPr>
  </w:p>
  <w:p w:rsidR="00913D0B" w:rsidRPr="00913D0B" w:rsidRDefault="00913D0B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7EF" w:rsidRDefault="009737EF" w:rsidP="00913D0B">
      <w:pPr>
        <w:spacing w:after="0" w:line="240" w:lineRule="auto"/>
      </w:pPr>
      <w:r>
        <w:separator/>
      </w:r>
    </w:p>
  </w:footnote>
  <w:footnote w:type="continuationSeparator" w:id="0">
    <w:p w:rsidR="009737EF" w:rsidRDefault="009737EF" w:rsidP="00913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77754"/>
    <w:multiLevelType w:val="hybridMultilevel"/>
    <w:tmpl w:val="9D403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70F73"/>
    <w:multiLevelType w:val="hybridMultilevel"/>
    <w:tmpl w:val="E9E45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8328E"/>
    <w:multiLevelType w:val="hybridMultilevel"/>
    <w:tmpl w:val="4DA29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756BC"/>
    <w:rsid w:val="00106490"/>
    <w:rsid w:val="00167314"/>
    <w:rsid w:val="002376F9"/>
    <w:rsid w:val="002844F0"/>
    <w:rsid w:val="00300AA1"/>
    <w:rsid w:val="003A69BE"/>
    <w:rsid w:val="004756BC"/>
    <w:rsid w:val="004F42B1"/>
    <w:rsid w:val="004F5385"/>
    <w:rsid w:val="00516B6B"/>
    <w:rsid w:val="00516CE9"/>
    <w:rsid w:val="005D1554"/>
    <w:rsid w:val="007219E1"/>
    <w:rsid w:val="007A029A"/>
    <w:rsid w:val="00913D0B"/>
    <w:rsid w:val="00946809"/>
    <w:rsid w:val="009737EF"/>
    <w:rsid w:val="009A6795"/>
    <w:rsid w:val="00A56066"/>
    <w:rsid w:val="00AB5F58"/>
    <w:rsid w:val="00B8239F"/>
    <w:rsid w:val="00CE6D6E"/>
    <w:rsid w:val="00DC0FD7"/>
    <w:rsid w:val="00E04EFE"/>
    <w:rsid w:val="00F4595C"/>
    <w:rsid w:val="00FB03C9"/>
    <w:rsid w:val="00FD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6">
      <o:colormenu v:ext="edit" fillcolor="none" strokecolor="none"/>
    </o:shapedefaults>
    <o:shapelayout v:ext="edit">
      <o:idmap v:ext="edit" data="1"/>
      <o:rules v:ext="edit">
        <o:r id="V:Rule51" type="arc" idref="#_x0000_s1138"/>
        <o:r id="V:Rule53" type="connector" idref="#_x0000_s1141"/>
        <o:r id="V:Rule54" type="connector" idref="#_x0000_s1055"/>
        <o:r id="V:Rule55" type="connector" idref="#_x0000_s1114"/>
        <o:r id="V:Rule56" type="connector" idref="#_x0000_s1082"/>
        <o:r id="V:Rule57" type="connector" idref="#_x0000_s1063"/>
        <o:r id="V:Rule58" type="connector" idref="#_x0000_s1086"/>
        <o:r id="V:Rule59" type="connector" idref="#_x0000_s1085"/>
        <o:r id="V:Rule60" type="connector" idref="#_x0000_s1062"/>
        <o:r id="V:Rule61" type="connector" idref="#_x0000_s1109"/>
        <o:r id="V:Rule62" type="connector" idref="#_x0000_s1118"/>
        <o:r id="V:Rule63" type="connector" idref="#_x0000_s1117"/>
        <o:r id="V:Rule64" type="connector" idref="#_x0000_s1047"/>
        <o:r id="V:Rule65" type="connector" idref="#_x0000_s1110"/>
        <o:r id="V:Rule66" type="connector" idref="#_x0000_s1057"/>
        <o:r id="V:Rule67" type="connector" idref="#_x0000_s1089"/>
        <o:r id="V:Rule68" type="connector" idref="#_x0000_s1056"/>
        <o:r id="V:Rule69" type="connector" idref="#_x0000_s1048"/>
        <o:r id="V:Rule70" type="connector" idref="#_x0000_s1081"/>
        <o:r id="V:Rule71" type="connector" idref="#_x0000_s1050"/>
        <o:r id="V:Rule72" type="connector" idref="#_x0000_s1031"/>
        <o:r id="V:Rule73" type="connector" idref="#_x0000_s1065"/>
        <o:r id="V:Rule74" type="connector" idref="#_x0000_s1122"/>
        <o:r id="V:Rule75" type="connector" idref="#_x0000_s1115"/>
        <o:r id="V:Rule76" type="connector" idref="#_x0000_s1080"/>
        <o:r id="V:Rule77" type="connector" idref="#_x0000_s1142"/>
        <o:r id="V:Rule78" type="connector" idref="#_x0000_s1104"/>
        <o:r id="V:Rule79" type="connector" idref="#_x0000_s1052"/>
        <o:r id="V:Rule80" type="connector" idref="#_x0000_s1049"/>
        <o:r id="V:Rule81" type="connector" idref="#_x0000_s1026"/>
        <o:r id="V:Rule82" type="connector" idref="#_x0000_s1116"/>
        <o:r id="V:Rule83" type="connector" idref="#_x0000_s1123"/>
        <o:r id="V:Rule84" type="connector" idref="#_x0000_s1032"/>
        <o:r id="V:Rule85" type="connector" idref="#_x0000_s1035"/>
        <o:r id="V:Rule86" type="connector" idref="#_x0000_s1054"/>
        <o:r id="V:Rule87" type="connector" idref="#_x0000_s1059"/>
        <o:r id="V:Rule88" type="connector" idref="#_x0000_s1051"/>
        <o:r id="V:Rule89" type="connector" idref="#_x0000_s1099"/>
        <o:r id="V:Rule90" type="connector" idref="#_x0000_s1038"/>
        <o:r id="V:Rule91" type="connector" idref="#_x0000_s1028"/>
        <o:r id="V:Rule92" type="connector" idref="#_x0000_s1066"/>
        <o:r id="V:Rule93" type="connector" idref="#_x0000_s1064"/>
        <o:r id="V:Rule94" type="connector" idref="#_x0000_s1105"/>
        <o:r id="V:Rule95" type="connector" idref="#_x0000_s1034"/>
        <o:r id="V:Rule96" type="connector" idref="#_x0000_s1036"/>
        <o:r id="V:Rule97" type="connector" idref="#_x0000_s1088"/>
        <o:r id="V:Rule98" type="connector" idref="#_x0000_s1133"/>
        <o:r id="V:Rule99" type="connector" idref="#_x0000_s1027"/>
        <o:r id="V:Rule100" type="connector" idref="#_x0000_s1037"/>
        <o:r id="V:Rule101" type="connector" idref="#_x0000_s1131"/>
        <o:r id="V:Rule102" type="connector" idref="#_x0000_s1053"/>
        <o:r id="V:Rule103" type="connector" idref="#_x0000_s1058"/>
      </o:rules>
      <o:regrouptable v:ext="edit">
        <o:entry new="1" old="0"/>
      </o:regrouptable>
    </o:shapelayout>
  </w:shapeDefaults>
  <w:decimalSymbol w:val=","/>
  <w:listSeparator w:val=";"/>
  <w14:docId w14:val="072B516C"/>
  <w15:docId w15:val="{935C1369-9EF6-4820-A534-44014E444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CE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13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13D0B"/>
  </w:style>
  <w:style w:type="paragraph" w:styleId="a6">
    <w:name w:val="footer"/>
    <w:basedOn w:val="a"/>
    <w:link w:val="a7"/>
    <w:uiPriority w:val="99"/>
    <w:semiHidden/>
    <w:unhideWhenUsed/>
    <w:rsid w:val="00913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13D0B"/>
  </w:style>
  <w:style w:type="paragraph" w:styleId="a8">
    <w:name w:val="Balloon Text"/>
    <w:basedOn w:val="a"/>
    <w:link w:val="a9"/>
    <w:uiPriority w:val="99"/>
    <w:semiHidden/>
    <w:unhideWhenUsed/>
    <w:rsid w:val="004F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53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C99B8-2313-4E2E-A1C8-36565F541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4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Raisa</cp:lastModifiedBy>
  <cp:revision>4</cp:revision>
  <dcterms:created xsi:type="dcterms:W3CDTF">2012-03-11T21:01:00Z</dcterms:created>
  <dcterms:modified xsi:type="dcterms:W3CDTF">2016-09-01T19:27:00Z</dcterms:modified>
</cp:coreProperties>
</file>