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6BB" w:rsidRDefault="00952B26" w:rsidP="00DF66BB">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r>
        <w:fldChar w:fldCharType="begin"/>
      </w:r>
      <w:r>
        <w:instrText>HYPERLINK "http://xn----7sbanj0abzp7jza.xn--p1ai/index.php/dlya-uchenikov/gia-dlya-9-klassov/vypolnenie-zadanij-chasti-s/sochineniya-rassuzhdeniya-na-lingvisticheskuyu-temu-2013g/399-sochinenie-na-gia-2013-goda-po-testu-13"</w:instrText>
      </w:r>
      <w:r>
        <w:fldChar w:fldCharType="separate"/>
      </w:r>
      <w:r w:rsidR="00DF66BB">
        <w:rPr>
          <w:rStyle w:val="a5"/>
          <w:rFonts w:ascii="Arial" w:hAnsi="Arial" w:cs="Arial"/>
          <w:b w:val="0"/>
          <w:bCs w:val="0"/>
          <w:color w:val="3D5175"/>
          <w:sz w:val="30"/>
          <w:szCs w:val="30"/>
          <w:bdr w:val="none" w:sz="0" w:space="0" w:color="auto" w:frame="1"/>
        </w:rPr>
        <w:t>Сочинение на ГИА 2013 года по тесту 13</w:t>
      </w:r>
      <w:r>
        <w:fldChar w:fldCharType="end"/>
      </w:r>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br/>
      </w:r>
      <w:r>
        <w:rPr>
          <w:rStyle w:val="a4"/>
          <w:rFonts w:ascii="Helvetica" w:hAnsi="Helvetica" w:cs="Helvetica"/>
          <w:color w:val="555555"/>
          <w:sz w:val="20"/>
          <w:szCs w:val="20"/>
        </w:rPr>
        <w:t xml:space="preserve">Напишите сочинение-рассуждение, раскрывая смысл высказывания лингвиста </w:t>
      </w:r>
      <w:proofErr w:type="spellStart"/>
      <w:r>
        <w:rPr>
          <w:rStyle w:val="a4"/>
          <w:rFonts w:ascii="Helvetica" w:hAnsi="Helvetica" w:cs="Helvetica"/>
          <w:color w:val="555555"/>
          <w:sz w:val="20"/>
          <w:szCs w:val="20"/>
        </w:rPr>
        <w:t>Ираиды</w:t>
      </w:r>
      <w:proofErr w:type="spellEnd"/>
      <w:r>
        <w:rPr>
          <w:rStyle w:val="a4"/>
          <w:rFonts w:ascii="Helvetica" w:hAnsi="Helvetica" w:cs="Helvetica"/>
          <w:color w:val="555555"/>
          <w:sz w:val="20"/>
          <w:szCs w:val="20"/>
        </w:rPr>
        <w:t xml:space="preserve"> Ивановны Постниковой</w:t>
      </w:r>
      <w:proofErr w:type="gramStart"/>
      <w:r>
        <w:rPr>
          <w:rStyle w:val="a4"/>
          <w:rFonts w:ascii="Helvetica" w:hAnsi="Helvetica" w:cs="Helvetica"/>
          <w:color w:val="555555"/>
          <w:sz w:val="20"/>
          <w:szCs w:val="20"/>
        </w:rPr>
        <w:t>:«</w:t>
      </w:r>
      <w:proofErr w:type="gramEnd"/>
      <w:r>
        <w:rPr>
          <w:rStyle w:val="a4"/>
          <w:rFonts w:ascii="Helvetica" w:hAnsi="Helvetica" w:cs="Helvetica"/>
          <w:color w:val="555555"/>
          <w:sz w:val="20"/>
          <w:szCs w:val="20"/>
        </w:rPr>
        <w:t>Обладая и лексическим, и грамматическим значением, слово способно объединяться с другими словами, включаться в предложение».</w:t>
      </w:r>
      <w:r>
        <w:rPr>
          <w:rFonts w:ascii="Helvetica" w:hAnsi="Helvetica" w:cs="Helvetica"/>
          <w:color w:val="555555"/>
          <w:sz w:val="20"/>
          <w:szCs w:val="20"/>
        </w:rPr>
        <w:br/>
        <w:t>Слово может включаться в предложение, только объединившись с другими словами, обладающими лексическим и грамматическим значением. Приведу примеры.</w:t>
      </w:r>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br/>
        <w:t>Во-первых, в предложении 8 текста К. Осипова нахожу среди слов: «библиотека», «книги», «ум», казалось бы, не подходящее по смыслу слово «пища». Но, употребленное автором в переносном значении («то, что является источником для чего-либо», в данном случае «источником» для обогащения знаний), оно очень подходит для этого словесного набора и на полных правах «включается» в предложение.</w:t>
      </w:r>
      <w:r>
        <w:rPr>
          <w:rStyle w:val="apple-converted-space"/>
          <w:rFonts w:ascii="Helvetica" w:hAnsi="Helvetica" w:cs="Helvetica"/>
          <w:color w:val="555555"/>
          <w:sz w:val="20"/>
          <w:szCs w:val="20"/>
        </w:rPr>
        <w:t> </w:t>
      </w:r>
      <w:r>
        <w:rPr>
          <w:rFonts w:ascii="Helvetica" w:hAnsi="Helvetica" w:cs="Helvetica"/>
          <w:color w:val="555555"/>
          <w:sz w:val="20"/>
          <w:szCs w:val="20"/>
        </w:rPr>
        <w:br/>
        <w:t>Во-вторых, предложение 25 текста, состоящее из десяти слов, только тогда становится синтаксической единицей, когда автор прилагательное согласует с существительным в роде, числе и падеже, три глагола ставит в прошедшее время и единственное число, фразеологизм «ловил на лету», являющийся сказуемым, согласует с подлежащим.</w:t>
      </w:r>
      <w:r>
        <w:rPr>
          <w:rFonts w:ascii="Helvetica" w:hAnsi="Helvetica" w:cs="Helvetica"/>
          <w:color w:val="555555"/>
          <w:sz w:val="20"/>
          <w:szCs w:val="20"/>
        </w:rPr>
        <w:br/>
        <w:t xml:space="preserve">Таким образом, могу сделать вывод: права была И. И.Постникова, утверждавшая, </w:t>
      </w:r>
      <w:proofErr w:type="gramStart"/>
      <w:r>
        <w:rPr>
          <w:rFonts w:ascii="Helvetica" w:hAnsi="Helvetica" w:cs="Helvetica"/>
          <w:color w:val="555555"/>
          <w:sz w:val="20"/>
          <w:szCs w:val="20"/>
        </w:rPr>
        <w:t>что</w:t>
      </w:r>
      <w:proofErr w:type="gramEnd"/>
      <w:r>
        <w:rPr>
          <w:rFonts w:ascii="Helvetica" w:hAnsi="Helvetica" w:cs="Helvetica"/>
          <w:color w:val="555555"/>
          <w:sz w:val="20"/>
          <w:szCs w:val="20"/>
        </w:rPr>
        <w:t xml:space="preserve"> только « обладая и лексическим, и грамматическим значением, слово способно объединяться с другими словами, включаться в предложение».</w:t>
      </w:r>
    </w:p>
    <w:p w:rsidR="00DF66BB" w:rsidRDefault="00952B26" w:rsidP="00DF66BB">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4" w:history="1">
        <w:r w:rsidR="00DF66BB">
          <w:rPr>
            <w:rStyle w:val="a5"/>
            <w:rFonts w:ascii="Arial" w:hAnsi="Arial" w:cs="Arial"/>
            <w:b w:val="0"/>
            <w:bCs w:val="0"/>
            <w:color w:val="3D5175"/>
            <w:sz w:val="30"/>
            <w:szCs w:val="30"/>
            <w:bdr w:val="none" w:sz="0" w:space="0" w:color="auto" w:frame="1"/>
          </w:rPr>
          <w:t>Сочинение на ГИА 2013 года по тесту 14</w:t>
        </w:r>
      </w:hyperlink>
    </w:p>
    <w:p w:rsidR="00DF66BB" w:rsidRDefault="00DF66BB" w:rsidP="00DF66BB">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известного лингвиста А. А. Реформатского: «Местоименные слова – слова вторичные, слова-заместители. Золотым фондом для местоимений являются знаменательные слова, без наличия которых существование местоимений «обесценено».</w:t>
      </w:r>
    </w:p>
    <w:p w:rsidR="00DF66BB" w:rsidRDefault="00DF66BB" w:rsidP="00DF66BB">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 xml:space="preserve">Термин «местоимение» произошел от латинского « </w:t>
      </w:r>
      <w:proofErr w:type="spellStart"/>
      <w:r>
        <w:rPr>
          <w:rFonts w:ascii="Helvetica" w:hAnsi="Helvetica" w:cs="Helvetica"/>
          <w:color w:val="555555"/>
          <w:sz w:val="20"/>
          <w:szCs w:val="20"/>
        </w:rPr>
        <w:t>pronomen</w:t>
      </w:r>
      <w:proofErr w:type="spellEnd"/>
      <w:r>
        <w:rPr>
          <w:rFonts w:ascii="Helvetica" w:hAnsi="Helvetica" w:cs="Helvetica"/>
          <w:color w:val="555555"/>
          <w:sz w:val="20"/>
          <w:szCs w:val="20"/>
        </w:rPr>
        <w:t>», что означает «вместо имени», то есть вместо существительного, прилагательного и числительного. Прав был лингвист  А.А.Реформатский в том, что «Золотым фондом для местоимений являются знаменательные слова». Без их существование местоимений бессмысленно. Обратимся к тексту.</w:t>
      </w:r>
    </w:p>
    <w:p w:rsidR="00DF66BB" w:rsidRDefault="00DF66BB" w:rsidP="00DF66BB">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 </w:t>
      </w:r>
    </w:p>
    <w:p w:rsidR="00DF66BB" w:rsidRDefault="00DF66BB" w:rsidP="00DF66BB">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Так, в предложениях 7-8, 19-20 вместо слова «Демосфен» употребляется личное местоимение «он». Эта замена позволяет авторам книги избежать лексического повтора, делая речь более краткой и выразительной.</w:t>
      </w:r>
    </w:p>
    <w:p w:rsidR="00DF66BB" w:rsidRDefault="00DF66BB" w:rsidP="00DF66BB">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В предложении 20 нахожу относительное местоимение «которой», заменяющее существительное «выразительность» и используемое для связи частей сложного предложения друг с другом. </w:t>
      </w:r>
    </w:p>
    <w:p w:rsidR="00DF66BB" w:rsidRDefault="00DF66BB" w:rsidP="00DF66BB">
      <w:pPr>
        <w:pStyle w:val="a3"/>
        <w:spacing w:before="0" w:beforeAutospacing="0" w:after="150" w:afterAutospacing="0" w:line="240" w:lineRule="atLeast"/>
        <w:jc w:val="both"/>
        <w:rPr>
          <w:rFonts w:ascii="Helvetica" w:hAnsi="Helvetica" w:cs="Helvetica"/>
          <w:color w:val="555555"/>
          <w:sz w:val="20"/>
          <w:szCs w:val="20"/>
        </w:rPr>
      </w:pPr>
      <w:proofErr w:type="gramStart"/>
      <w:r>
        <w:rPr>
          <w:rFonts w:ascii="Helvetica" w:hAnsi="Helvetica" w:cs="Helvetica"/>
          <w:color w:val="555555"/>
          <w:sz w:val="20"/>
          <w:szCs w:val="20"/>
        </w:rPr>
        <w:t>Таким образом, могу сделать вывод, что "…местоименные слова – слова вторичные,..заместители" знаменательным словам, без наличия которых существование местоимений «обесценено».</w:t>
      </w:r>
      <w:proofErr w:type="gramEnd"/>
    </w:p>
    <w:p w:rsidR="00DF66BB" w:rsidRDefault="00DF66BB" w:rsidP="00DF66BB">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r>
        <w:rPr>
          <w:rFonts w:ascii="Helvetica" w:hAnsi="Helvetica" w:cs="Helvetica"/>
          <w:color w:val="555555"/>
          <w:sz w:val="20"/>
          <w:szCs w:val="20"/>
        </w:rPr>
        <w:br/>
      </w:r>
      <w:hyperlink r:id="rId5" w:history="1">
        <w:r>
          <w:rPr>
            <w:rStyle w:val="a5"/>
            <w:rFonts w:ascii="Arial" w:hAnsi="Arial" w:cs="Arial"/>
            <w:b w:val="0"/>
            <w:bCs w:val="0"/>
            <w:color w:val="3D5175"/>
            <w:sz w:val="30"/>
            <w:szCs w:val="30"/>
            <w:bdr w:val="none" w:sz="0" w:space="0" w:color="auto" w:frame="1"/>
          </w:rPr>
          <w:t>Сочинение на ГИА 2013 года по тесту 15</w:t>
        </w:r>
      </w:hyperlink>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br/>
      </w:r>
      <w:r>
        <w:rPr>
          <w:rStyle w:val="a4"/>
          <w:rFonts w:ascii="Helvetica" w:hAnsi="Helvetica" w:cs="Helvetica"/>
          <w:color w:val="555555"/>
          <w:sz w:val="20"/>
          <w:szCs w:val="20"/>
        </w:rPr>
        <w:t>Напишите сочинение-рассуждение, раскрывая смысл высказывания лингвиста Александра Александровича Реформатского: «Что же в языке позволяет ему выполнять его главную роль – функцию общения? Это синтаксис».</w:t>
      </w:r>
      <w:r>
        <w:rPr>
          <w:rFonts w:ascii="Helvetica" w:hAnsi="Helvetica" w:cs="Helvetica"/>
          <w:color w:val="555555"/>
          <w:sz w:val="20"/>
          <w:szCs w:val="20"/>
        </w:rPr>
        <w:br/>
        <w:t>Синтаксис изучает строй связной речи, а значит, именно этот раздел языка помогает решать функцию общения.</w:t>
      </w:r>
      <w:r>
        <w:rPr>
          <w:rStyle w:val="apple-converted-space"/>
          <w:rFonts w:ascii="Helvetica" w:hAnsi="Helvetica" w:cs="Helvetica"/>
          <w:color w:val="555555"/>
          <w:sz w:val="20"/>
          <w:szCs w:val="20"/>
        </w:rPr>
        <w:t> </w:t>
      </w:r>
      <w:r>
        <w:rPr>
          <w:rFonts w:ascii="Helvetica" w:hAnsi="Helvetica" w:cs="Helvetica"/>
          <w:color w:val="555555"/>
          <w:sz w:val="20"/>
          <w:szCs w:val="20"/>
        </w:rPr>
        <w:br/>
        <w:t>Важным синтаксическим приемом является диалог (форма речи, при которой и происходит общение), представленный в тексте Л. Пантелеева очень широко. Приведу примеры.</w:t>
      </w:r>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Предложения 39 – 40(«-Я – сержант…- А я – майор…»), являющиеся репликами диалога, отличаются краткостью высказывания, свойственной разговорной речи.</w:t>
      </w:r>
      <w:r>
        <w:rPr>
          <w:rFonts w:ascii="Helvetica" w:hAnsi="Helvetica" w:cs="Helvetica"/>
          <w:color w:val="555555"/>
          <w:sz w:val="20"/>
          <w:szCs w:val="20"/>
        </w:rPr>
        <w:br/>
        <w:t>В репликах диалога нахожу несколько обращений, помогающих в процессе общения обозначить лицо, которому адресована речь. Например, в предложении 37:</w:t>
      </w:r>
      <w:r>
        <w:rPr>
          <w:rStyle w:val="apple-converted-space"/>
          <w:rFonts w:ascii="Helvetica" w:hAnsi="Helvetica" w:cs="Helvetica"/>
          <w:color w:val="555555"/>
          <w:sz w:val="20"/>
          <w:szCs w:val="20"/>
        </w:rPr>
        <w:t> </w:t>
      </w:r>
      <w:r>
        <w:rPr>
          <w:rFonts w:ascii="Helvetica" w:hAnsi="Helvetica" w:cs="Helvetica"/>
          <w:color w:val="555555"/>
          <w:sz w:val="20"/>
          <w:szCs w:val="20"/>
        </w:rPr>
        <w:br/>
        <w:t>- Товарищ караульный, - сказал командир.</w:t>
      </w:r>
      <w:r>
        <w:rPr>
          <w:rStyle w:val="apple-converted-space"/>
          <w:rFonts w:ascii="Helvetica" w:hAnsi="Helvetica" w:cs="Helvetica"/>
          <w:color w:val="555555"/>
          <w:sz w:val="20"/>
          <w:szCs w:val="20"/>
        </w:rPr>
        <w:t> </w:t>
      </w:r>
      <w:r>
        <w:rPr>
          <w:rFonts w:ascii="Helvetica" w:hAnsi="Helvetica" w:cs="Helvetica"/>
          <w:color w:val="555555"/>
          <w:sz w:val="20"/>
          <w:szCs w:val="20"/>
        </w:rPr>
        <w:br/>
      </w:r>
      <w:r>
        <w:rPr>
          <w:rFonts w:ascii="Helvetica" w:hAnsi="Helvetica" w:cs="Helvetica"/>
          <w:color w:val="555555"/>
          <w:sz w:val="20"/>
          <w:szCs w:val="20"/>
        </w:rPr>
        <w:lastRenderedPageBreak/>
        <w:t>Таким образом, могу сделать вывод, что прав был лингвист А. А. Реформатский: синтаксис, представленный в этом тексте в форме диалога, обращений, позволяет выполнить коммуникативную функцию языка.</w:t>
      </w:r>
    </w:p>
    <w:p w:rsidR="00DF66BB" w:rsidRPr="00BC7968" w:rsidRDefault="00DF66BB" w:rsidP="00DF66BB">
      <w:pPr>
        <w:pStyle w:val="a3"/>
        <w:spacing w:before="0" w:beforeAutospacing="0" w:after="150" w:afterAutospacing="0" w:line="240" w:lineRule="atLeast"/>
        <w:rPr>
          <w:rStyle w:val="a4"/>
          <w:rFonts w:ascii="Helvetica" w:hAnsi="Helvetica" w:cs="Helvetica"/>
          <w:color w:val="555555"/>
          <w:sz w:val="20"/>
          <w:szCs w:val="20"/>
        </w:rPr>
      </w:pPr>
      <w:r w:rsidRPr="00BC7968">
        <w:rPr>
          <w:rStyle w:val="a4"/>
          <w:rFonts w:ascii="Helvetica" w:hAnsi="Helvetica" w:cs="Helvetica"/>
          <w:color w:val="555555"/>
          <w:sz w:val="20"/>
          <w:szCs w:val="20"/>
        </w:rPr>
        <w:t>16</w:t>
      </w:r>
    </w:p>
    <w:p w:rsidR="00DF66BB" w:rsidRDefault="00DF66BB" w:rsidP="00DF66BB">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современного ученого С. И. Львовой: «Пунктуационные знаки имеют своё определённое назначение в письменной речи. Как и каждая нота, пунктуационный знак имеет своё определённое место в системе письма, имеет свой неповторимый   «характер»».</w:t>
      </w:r>
    </w:p>
    <w:p w:rsidR="00DF66BB" w:rsidRDefault="00DF66BB" w:rsidP="00DF66BB">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Знаки препинания, по выражению А. П. Чехова, - это «ноты при чтении», которые помогают  в восприятии текста, ведут нашу мысль в заданном автором направлении. В предложенном отрывке нахожу практически все существующие знаки препинания: точку и вопросительный знак, восклицательный знак и запятую, тире и двоеточие, многоточие и кавычки. </w:t>
      </w:r>
    </w:p>
    <w:p w:rsidR="00DF66BB" w:rsidRDefault="00DF66BB" w:rsidP="00DF66BB">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 xml:space="preserve">Самым распространенным знаком в тексте является запятая. </w:t>
      </w:r>
      <w:proofErr w:type="gramStart"/>
      <w:r>
        <w:rPr>
          <w:rFonts w:ascii="Helvetica" w:hAnsi="Helvetica" w:cs="Helvetica"/>
          <w:color w:val="555555"/>
          <w:sz w:val="20"/>
          <w:szCs w:val="20"/>
        </w:rPr>
        <w:t>Она встречается и в сложном предложении, и в простом осложненном, и при диалоге… Интересным мне показалось предложение 18, где запятая, во-первых, разделяет повторяющиеся слова «..спасибо, спасибо…», во-вторых, она выделяет слово-обращение «старик», в-третьих, этот знак присутствует на стыке прямой речи и слов автора.</w:t>
      </w:r>
      <w:proofErr w:type="gramEnd"/>
    </w:p>
    <w:p w:rsidR="00DF66BB" w:rsidRDefault="00DF66BB" w:rsidP="00DF66BB">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 xml:space="preserve">Вторым знаком, на который я обратила внимание, стал восклицательный знак. В предложении 11 «Как тяжело после этого просыпаться!» он помогает автору выразить ту гамму отрицательных чувств, которые испытывает </w:t>
      </w:r>
      <w:proofErr w:type="spellStart"/>
      <w:r>
        <w:rPr>
          <w:rFonts w:ascii="Helvetica" w:hAnsi="Helvetica" w:cs="Helvetica"/>
          <w:color w:val="555555"/>
          <w:sz w:val="20"/>
          <w:szCs w:val="20"/>
        </w:rPr>
        <w:t>Мересьев</w:t>
      </w:r>
      <w:proofErr w:type="spellEnd"/>
      <w:r>
        <w:rPr>
          <w:rFonts w:ascii="Helvetica" w:hAnsi="Helvetica" w:cs="Helvetica"/>
          <w:color w:val="555555"/>
          <w:sz w:val="20"/>
          <w:szCs w:val="20"/>
        </w:rPr>
        <w:t xml:space="preserve"> после сна, в котором видел себя здоровым.</w:t>
      </w:r>
    </w:p>
    <w:p w:rsidR="00DF66BB" w:rsidRDefault="00DF66BB" w:rsidP="00DF66BB">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Таким образом, можно сделать вывод, что каждый знак препинания «имеет своё определённое место в системе письма, имеет свой неповторимый   «характер».</w:t>
      </w:r>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лингвиста Светланы Ивановны Львовой: «Пунктуационные знаки имеют своё определённое назначение в письменной речи. Как и каждая нота, пунктуационный знак имеет своё определённое место в системе письма, имеет свой неповторимый «характер»».</w:t>
      </w:r>
      <w:r>
        <w:rPr>
          <w:rFonts w:ascii="Helvetica" w:hAnsi="Helvetica" w:cs="Helvetica"/>
          <w:color w:val="555555"/>
          <w:sz w:val="20"/>
          <w:szCs w:val="20"/>
        </w:rPr>
        <w:br/>
        <w:t>Смысл высказывания лингвиста Светланы Ивановны Львовой понимаю так: каждый пунктуационный знак имеет свое определенное место, свой «характер» и свое назначение в тексте. Приведу примеры из текста Б.Полевого.</w:t>
      </w:r>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Так, в бессоюзном сложном предложении (2) встречаю такой пунктуационный знак, как двоеточие, который не только разделяет два простых предложения в составе сложного, но и указывает на то, что одно из них поясняет другое.</w:t>
      </w:r>
      <w:r>
        <w:rPr>
          <w:rFonts w:ascii="Helvetica" w:hAnsi="Helvetica" w:cs="Helvetica"/>
          <w:color w:val="555555"/>
          <w:sz w:val="20"/>
          <w:szCs w:val="20"/>
        </w:rPr>
        <w:br/>
        <w:t>Предложение 11 текста с восклицательным знаком подчеркивает душевные переживания героя.</w:t>
      </w:r>
      <w:r>
        <w:rPr>
          <w:rFonts w:ascii="Helvetica" w:hAnsi="Helvetica" w:cs="Helvetica"/>
          <w:color w:val="555555"/>
          <w:sz w:val="20"/>
          <w:szCs w:val="20"/>
        </w:rPr>
        <w:br/>
        <w:t>Таким образом, права была С.И. Львова, утверждавшая, что «…как и каждая нота, пунктуационный знак имеет свое определенное место в системе письма, имеет свой неповторимый «характер».</w:t>
      </w:r>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br/>
      </w:r>
      <w:r>
        <w:rPr>
          <w:rStyle w:val="a4"/>
          <w:rFonts w:ascii="Helvetica" w:hAnsi="Helvetica" w:cs="Helvetica"/>
          <w:color w:val="555555"/>
          <w:sz w:val="20"/>
          <w:szCs w:val="20"/>
        </w:rPr>
        <w:t>Напишите сочинение-рассуждение, раскрывая смысл высказывания лингвиста Светланы Ивановны Львовой: «Пунктуационные знаки имеют своё определённое назначение в письменной речи. Как и каждая нота, пунктуационный знак имеет своё определённое место в системе письма, имеет свой неповторимый «характер»».</w:t>
      </w:r>
      <w:r>
        <w:rPr>
          <w:rFonts w:ascii="Helvetica" w:hAnsi="Helvetica" w:cs="Helvetica"/>
          <w:color w:val="555555"/>
          <w:sz w:val="20"/>
          <w:szCs w:val="20"/>
        </w:rPr>
        <w:br/>
        <w:t>Бесконечен мир человеческих чувств: радость, гнев, печаль, страх, счастье</w:t>
      </w:r>
      <w:proofErr w:type="gramStart"/>
      <w:r>
        <w:rPr>
          <w:rFonts w:ascii="Helvetica" w:hAnsi="Helvetica" w:cs="Helvetica"/>
          <w:color w:val="555555"/>
          <w:sz w:val="20"/>
          <w:szCs w:val="20"/>
        </w:rPr>
        <w:t>…В</w:t>
      </w:r>
      <w:proofErr w:type="gramEnd"/>
      <w:r>
        <w:rPr>
          <w:rFonts w:ascii="Helvetica" w:hAnsi="Helvetica" w:cs="Helvetica"/>
          <w:color w:val="555555"/>
          <w:sz w:val="20"/>
          <w:szCs w:val="20"/>
        </w:rPr>
        <w:t xml:space="preserve"> устной речи эти чувства передают не только слова, но и выражение лица, жесты, звучание голоса. В письменной речи «носителем самых разнообразных чу</w:t>
      </w:r>
      <w:proofErr w:type="gramStart"/>
      <w:r>
        <w:rPr>
          <w:rFonts w:ascii="Helvetica" w:hAnsi="Helvetica" w:cs="Helvetica"/>
          <w:color w:val="555555"/>
          <w:sz w:val="20"/>
          <w:szCs w:val="20"/>
        </w:rPr>
        <w:t>вств сл</w:t>
      </w:r>
      <w:proofErr w:type="gramEnd"/>
      <w:r>
        <w:rPr>
          <w:rFonts w:ascii="Helvetica" w:hAnsi="Helvetica" w:cs="Helvetica"/>
          <w:color w:val="555555"/>
          <w:sz w:val="20"/>
          <w:szCs w:val="20"/>
        </w:rPr>
        <w:t xml:space="preserve">ужит лишь восклицательный знак». В предложенном для анализа </w:t>
      </w:r>
      <w:proofErr w:type="gramStart"/>
      <w:r>
        <w:rPr>
          <w:rFonts w:ascii="Helvetica" w:hAnsi="Helvetica" w:cs="Helvetica"/>
          <w:color w:val="555555"/>
          <w:sz w:val="20"/>
          <w:szCs w:val="20"/>
        </w:rPr>
        <w:t>тексте</w:t>
      </w:r>
      <w:proofErr w:type="gramEnd"/>
      <w:r>
        <w:rPr>
          <w:rFonts w:ascii="Helvetica" w:hAnsi="Helvetica" w:cs="Helvetica"/>
          <w:color w:val="555555"/>
          <w:sz w:val="20"/>
          <w:szCs w:val="20"/>
        </w:rPr>
        <w:t xml:space="preserve"> Б.Н. Полевого этот знак встречается несколько раз, выполняя различные функции.</w:t>
      </w:r>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Во-первых, предложение 20 («Славный малый!») с восклицательным знаком выражает отношение Гвоздева к Алексею </w:t>
      </w:r>
      <w:proofErr w:type="spellStart"/>
      <w:r>
        <w:rPr>
          <w:rFonts w:ascii="Helvetica" w:hAnsi="Helvetica" w:cs="Helvetica"/>
          <w:color w:val="555555"/>
          <w:sz w:val="20"/>
          <w:szCs w:val="20"/>
        </w:rPr>
        <w:t>Мересьеву</w:t>
      </w:r>
      <w:proofErr w:type="spellEnd"/>
      <w:r>
        <w:rPr>
          <w:rFonts w:ascii="Helvetica" w:hAnsi="Helvetica" w:cs="Helvetica"/>
          <w:color w:val="555555"/>
          <w:sz w:val="20"/>
          <w:szCs w:val="20"/>
        </w:rPr>
        <w:t>.</w:t>
      </w:r>
      <w:r>
        <w:rPr>
          <w:rFonts w:ascii="Helvetica" w:hAnsi="Helvetica" w:cs="Helvetica"/>
          <w:color w:val="555555"/>
          <w:sz w:val="20"/>
          <w:szCs w:val="20"/>
        </w:rPr>
        <w:br/>
        <w:t>Во-вторых, в предложении 21 «</w:t>
      </w:r>
      <w:proofErr w:type="gramStart"/>
      <w:r>
        <w:rPr>
          <w:rFonts w:ascii="Helvetica" w:hAnsi="Helvetica" w:cs="Helvetica"/>
          <w:color w:val="555555"/>
          <w:sz w:val="20"/>
          <w:szCs w:val="20"/>
        </w:rPr>
        <w:t>Экая</w:t>
      </w:r>
      <w:proofErr w:type="gramEnd"/>
      <w:r>
        <w:rPr>
          <w:rFonts w:ascii="Helvetica" w:hAnsi="Helvetica" w:cs="Helvetica"/>
          <w:color w:val="555555"/>
          <w:sz w:val="20"/>
          <w:szCs w:val="20"/>
        </w:rPr>
        <w:t xml:space="preserve"> силища в этом человеке!» этот знак в конце предложения используется для выражения восторга, восхищения силой духа безногого летчика.</w:t>
      </w:r>
      <w:r>
        <w:rPr>
          <w:rFonts w:ascii="Helvetica" w:hAnsi="Helvetica" w:cs="Helvetica"/>
          <w:color w:val="555555"/>
          <w:sz w:val="20"/>
          <w:szCs w:val="20"/>
        </w:rPr>
        <w:br/>
        <w:t>Таким образом, могу сделать вывод о том, что права С.И.Львова, утверждавшая, что каждый знак имеет свой «характер». И восклицательный знак в тексте – яркий тому пример!</w:t>
      </w:r>
    </w:p>
    <w:p w:rsidR="00DF66BB" w:rsidRDefault="00952B26" w:rsidP="00DF66BB">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6" w:history="1">
        <w:r w:rsidR="00DF66BB">
          <w:rPr>
            <w:rStyle w:val="a5"/>
            <w:rFonts w:ascii="Arial" w:hAnsi="Arial" w:cs="Arial"/>
            <w:b w:val="0"/>
            <w:bCs w:val="0"/>
            <w:color w:val="3D5175"/>
            <w:sz w:val="30"/>
            <w:szCs w:val="30"/>
            <w:bdr w:val="none" w:sz="0" w:space="0" w:color="auto" w:frame="1"/>
          </w:rPr>
          <w:t>Сочинение на ГИА 2013 года по тесту 17</w:t>
        </w:r>
      </w:hyperlink>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lastRenderedPageBreak/>
        <w:t> </w:t>
      </w:r>
      <w:r>
        <w:rPr>
          <w:rFonts w:ascii="Helvetica" w:hAnsi="Helvetica" w:cs="Helvetica"/>
          <w:color w:val="555555"/>
          <w:sz w:val="20"/>
          <w:szCs w:val="20"/>
        </w:rPr>
        <w:br/>
      </w:r>
      <w:r>
        <w:rPr>
          <w:rStyle w:val="a4"/>
          <w:rFonts w:ascii="Helvetica" w:hAnsi="Helvetica" w:cs="Helvetica"/>
          <w:color w:val="555555"/>
          <w:sz w:val="20"/>
          <w:szCs w:val="20"/>
        </w:rPr>
        <w:t xml:space="preserve">Напишите сочинение-рассуждение, раскрывая смысл высказывания французского писателя Н. </w:t>
      </w:r>
      <w:proofErr w:type="spellStart"/>
      <w:r>
        <w:rPr>
          <w:rStyle w:val="a4"/>
          <w:rFonts w:ascii="Helvetica" w:hAnsi="Helvetica" w:cs="Helvetica"/>
          <w:color w:val="555555"/>
          <w:sz w:val="20"/>
          <w:szCs w:val="20"/>
        </w:rPr>
        <w:t>Шамфора</w:t>
      </w:r>
      <w:proofErr w:type="spellEnd"/>
      <w:r>
        <w:rPr>
          <w:rStyle w:val="a4"/>
          <w:rFonts w:ascii="Helvetica" w:hAnsi="Helvetica" w:cs="Helvetica"/>
          <w:color w:val="555555"/>
          <w:sz w:val="20"/>
          <w:szCs w:val="20"/>
        </w:rPr>
        <w:t>: «Автор идёт от мысли к словам, а читатель - от слов к мысли».</w:t>
      </w:r>
      <w:r>
        <w:rPr>
          <w:rStyle w:val="apple-converted-space"/>
          <w:rFonts w:ascii="Helvetica" w:hAnsi="Helvetica" w:cs="Helvetica"/>
          <w:color w:val="555555"/>
          <w:sz w:val="20"/>
          <w:szCs w:val="20"/>
        </w:rPr>
        <w:t> </w:t>
      </w:r>
      <w:r>
        <w:rPr>
          <w:rFonts w:ascii="Helvetica" w:hAnsi="Helvetica" w:cs="Helvetica"/>
          <w:color w:val="555555"/>
          <w:sz w:val="20"/>
          <w:szCs w:val="20"/>
        </w:rPr>
        <w:br/>
        <w:t xml:space="preserve">По мнению французского писателя Николя де </w:t>
      </w:r>
      <w:proofErr w:type="spellStart"/>
      <w:r>
        <w:rPr>
          <w:rFonts w:ascii="Helvetica" w:hAnsi="Helvetica" w:cs="Helvetica"/>
          <w:color w:val="555555"/>
          <w:sz w:val="20"/>
          <w:szCs w:val="20"/>
        </w:rPr>
        <w:t>Шамфора</w:t>
      </w:r>
      <w:proofErr w:type="spellEnd"/>
      <w:r>
        <w:rPr>
          <w:rFonts w:ascii="Helvetica" w:hAnsi="Helvetica" w:cs="Helvetica"/>
          <w:color w:val="555555"/>
          <w:sz w:val="20"/>
          <w:szCs w:val="20"/>
        </w:rPr>
        <w:t>: «Автор идёт от мысли к словам, а читатель - от слов к мысли». Я согласна с этим высказыванием. Действительно, и автор, и читатель – это два звена одной цепи. И вы, и я, и каждый из нас – все мы постоянно думаем. А можно ли думать без слов?</w:t>
      </w:r>
    </w:p>
    <w:p w:rsidR="00DF66BB" w:rsidRPr="003778E5" w:rsidRDefault="00DF66BB" w:rsidP="00DF66BB">
      <w:pPr>
        <w:pStyle w:val="a3"/>
        <w:spacing w:before="0" w:beforeAutospacing="0" w:after="150" w:afterAutospacing="0" w:line="240" w:lineRule="atLeast"/>
        <w:rPr>
          <w:rStyle w:val="apple-converted-space"/>
          <w:rFonts w:ascii="Helvetica" w:hAnsi="Helvetica" w:cs="Helvetica"/>
          <w:color w:val="555555"/>
          <w:sz w:val="20"/>
          <w:szCs w:val="20"/>
        </w:rPr>
      </w:pPr>
      <w:r>
        <w:rPr>
          <w:rFonts w:ascii="Helvetica" w:hAnsi="Helvetica" w:cs="Helvetica"/>
          <w:color w:val="555555"/>
          <w:sz w:val="20"/>
          <w:szCs w:val="20"/>
        </w:rPr>
        <w:br/>
        <w:t>По тому, какие слова человек употребляет в речи, как выстраивает предложения, можно много сказать о нем. Чтобы выразить имитацию устной речи, выразить особое эмоциональное состояние говорящего, в данном случае женщины-начальницы, автор употребляет в 14-22 предложениях парцелляцию.</w:t>
      </w:r>
      <w:r>
        <w:rPr>
          <w:rStyle w:val="apple-converted-space"/>
          <w:rFonts w:ascii="Helvetica" w:hAnsi="Helvetica" w:cs="Helvetica"/>
          <w:color w:val="555555"/>
          <w:sz w:val="20"/>
          <w:szCs w:val="20"/>
        </w:rPr>
        <w:t> </w:t>
      </w:r>
      <w:r>
        <w:rPr>
          <w:rFonts w:ascii="Helvetica" w:hAnsi="Helvetica" w:cs="Helvetica"/>
          <w:color w:val="555555"/>
          <w:sz w:val="20"/>
          <w:szCs w:val="20"/>
        </w:rPr>
        <w:br/>
        <w:t>Предложение 42 подтверждает мысль о том, что автор тщательно подбирал слова, чтобы вложить их в уста медсестры, циничной, жёсткой, оценивающей маленьких брошенных детишек как товар. Как не возмутиться, ведь она с таким спокойствием говорит о них: «Наши-то беленькие, крепенькие, правда, больных много…»</w:t>
      </w:r>
      <w:r>
        <w:rPr>
          <w:rStyle w:val="apple-converted-space"/>
          <w:rFonts w:ascii="Helvetica" w:hAnsi="Helvetica" w:cs="Helvetica"/>
          <w:color w:val="555555"/>
          <w:sz w:val="20"/>
          <w:szCs w:val="20"/>
        </w:rPr>
        <w:t> </w:t>
      </w:r>
      <w:r>
        <w:rPr>
          <w:rFonts w:ascii="Helvetica" w:hAnsi="Helvetica" w:cs="Helvetica"/>
          <w:color w:val="555555"/>
          <w:sz w:val="20"/>
          <w:szCs w:val="20"/>
        </w:rPr>
        <w:br/>
        <w:t xml:space="preserve">Таким образом, могу сделать вывод, что прав был Н. </w:t>
      </w:r>
      <w:proofErr w:type="spellStart"/>
      <w:r>
        <w:rPr>
          <w:rFonts w:ascii="Helvetica" w:hAnsi="Helvetica" w:cs="Helvetica"/>
          <w:color w:val="555555"/>
          <w:sz w:val="20"/>
          <w:szCs w:val="20"/>
        </w:rPr>
        <w:t>Шамфор</w:t>
      </w:r>
      <w:proofErr w:type="spellEnd"/>
      <w:r>
        <w:rPr>
          <w:rFonts w:ascii="Helvetica" w:hAnsi="Helvetica" w:cs="Helvetica"/>
          <w:color w:val="555555"/>
          <w:sz w:val="20"/>
          <w:szCs w:val="20"/>
        </w:rPr>
        <w:t>. Ведь автор словами рисует образы, картины, мысли, поступки, действия для того, чтобы дать возможность нам, читателям, представить описываемые события, передать свои эмоции, вызвать ответные чувства и переживания.</w:t>
      </w:r>
      <w:r>
        <w:rPr>
          <w:rStyle w:val="apple-converted-space"/>
          <w:rFonts w:ascii="Helvetica" w:hAnsi="Helvetica" w:cs="Helvetica"/>
          <w:color w:val="555555"/>
          <w:sz w:val="20"/>
          <w:szCs w:val="20"/>
        </w:rPr>
        <w:t> </w:t>
      </w:r>
    </w:p>
    <w:p w:rsidR="00DF66BB" w:rsidRPr="003778E5" w:rsidRDefault="00DF66BB" w:rsidP="00DF66BB">
      <w:pPr>
        <w:pStyle w:val="a3"/>
        <w:spacing w:before="0" w:beforeAutospacing="0" w:after="150" w:afterAutospacing="0" w:line="240" w:lineRule="atLeast"/>
        <w:rPr>
          <w:rFonts w:ascii="Helvetica" w:hAnsi="Helvetica" w:cs="Helvetica"/>
          <w:b/>
          <w:color w:val="555555"/>
          <w:sz w:val="20"/>
          <w:szCs w:val="20"/>
        </w:rPr>
      </w:pPr>
      <w:r w:rsidRPr="003778E5">
        <w:rPr>
          <w:rStyle w:val="apple-converted-space"/>
          <w:rFonts w:ascii="Helvetica" w:hAnsi="Helvetica" w:cs="Helvetica"/>
          <w:color w:val="555555"/>
          <w:sz w:val="20"/>
          <w:szCs w:val="20"/>
        </w:rPr>
        <w:t>18(1)</w:t>
      </w:r>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лингвиста Александра Ивановича Горшкова: «Выразительность – это свойство сказанного или написанного своей смысловой формой привлекать особое внимание читателя, производить на него сильное впечатление».</w:t>
      </w:r>
      <w:r>
        <w:rPr>
          <w:rFonts w:ascii="Helvetica" w:hAnsi="Helvetica" w:cs="Helvetica"/>
          <w:color w:val="555555"/>
          <w:sz w:val="20"/>
          <w:szCs w:val="20"/>
        </w:rPr>
        <w:br/>
        <w:t> В русском языке существует множество средств выразительности. Это метафоры, эпитеты, гиперболы ... Авторы используют данные художественные приемы, чтобы «… привлекать особое внимание читателя, производить на него сильное впечатление». Приведу примеры из текста.</w:t>
      </w:r>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br/>
        <w:t xml:space="preserve">Так, в предложениях 4,6,7 встречаю лексические повторы: «приговаривая, приговаривая», «приговаривала, приговаривала», «гладила… и гладила», - помогающие А.А. </w:t>
      </w:r>
      <w:proofErr w:type="spellStart"/>
      <w:r>
        <w:rPr>
          <w:rFonts w:ascii="Helvetica" w:hAnsi="Helvetica" w:cs="Helvetica"/>
          <w:color w:val="555555"/>
          <w:sz w:val="20"/>
          <w:szCs w:val="20"/>
        </w:rPr>
        <w:t>Лиханову</w:t>
      </w:r>
      <w:proofErr w:type="spellEnd"/>
      <w:r>
        <w:rPr>
          <w:rFonts w:ascii="Helvetica" w:hAnsi="Helvetica" w:cs="Helvetica"/>
          <w:color w:val="555555"/>
          <w:sz w:val="20"/>
          <w:szCs w:val="20"/>
        </w:rPr>
        <w:t xml:space="preserve"> рассказать, как долго и упорно ухаживала вахтерша за Пряхиным.</w:t>
      </w:r>
      <w:r>
        <w:rPr>
          <w:rStyle w:val="apple-converted-space"/>
          <w:rFonts w:ascii="Helvetica" w:hAnsi="Helvetica" w:cs="Helvetica"/>
          <w:color w:val="555555"/>
          <w:sz w:val="20"/>
          <w:szCs w:val="20"/>
        </w:rPr>
        <w:t> </w:t>
      </w:r>
      <w:r>
        <w:rPr>
          <w:rFonts w:ascii="Helvetica" w:hAnsi="Helvetica" w:cs="Helvetica"/>
          <w:color w:val="555555"/>
          <w:sz w:val="20"/>
          <w:szCs w:val="20"/>
        </w:rPr>
        <w:br/>
        <w:t>В предложении 5 нахожу метафору «расширенные болью зрачки», которая позволяет читателям ярче представить болезненное состояние Алексея.</w:t>
      </w:r>
      <w:r>
        <w:rPr>
          <w:rFonts w:ascii="Helvetica" w:hAnsi="Helvetica" w:cs="Helvetica"/>
          <w:color w:val="555555"/>
          <w:sz w:val="20"/>
          <w:szCs w:val="20"/>
        </w:rPr>
        <w:br/>
        <w:t>Таким образом, я согласна со словами лингвиста А. И. Горшкова: образность, эмоциональность и выразительность речи усиливают ее эффективность, способствуют лучшему пониманию, восприятию и запоминанию, доставляют эстетическое удовольствие. </w:t>
      </w:r>
    </w:p>
    <w:p w:rsidR="00DF66BB" w:rsidRPr="006E2854" w:rsidRDefault="00952B26" w:rsidP="00DF66BB">
      <w:pPr>
        <w:pBdr>
          <w:bottom w:val="dotted" w:sz="6" w:space="2" w:color="E1E1E1"/>
        </w:pBdr>
        <w:spacing w:after="0" w:line="240" w:lineRule="auto"/>
        <w:textAlignment w:val="baseline"/>
        <w:outlineLvl w:val="1"/>
        <w:rPr>
          <w:rFonts w:ascii="Arial" w:eastAsia="Times New Roman" w:hAnsi="Arial" w:cs="Arial"/>
          <w:color w:val="01406A"/>
          <w:sz w:val="27"/>
          <w:szCs w:val="27"/>
        </w:rPr>
      </w:pPr>
      <w:hyperlink r:id="rId7" w:history="1">
        <w:r w:rsidR="00DF66BB" w:rsidRPr="006E2854">
          <w:rPr>
            <w:rFonts w:ascii="Arial" w:eastAsia="Times New Roman" w:hAnsi="Arial" w:cs="Arial"/>
            <w:color w:val="3D5175"/>
            <w:sz w:val="30"/>
            <w:u w:val="single"/>
          </w:rPr>
          <w:t>Сочинение на ГИА 2013 года по тесту 18 (2)</w:t>
        </w:r>
      </w:hyperlink>
    </w:p>
    <w:p w:rsidR="00DF66BB" w:rsidRPr="006E2854" w:rsidRDefault="00DF66BB" w:rsidP="00DF66BB">
      <w:pPr>
        <w:spacing w:after="150" w:line="240" w:lineRule="atLeast"/>
        <w:rPr>
          <w:rFonts w:ascii="Helvetica" w:eastAsia="Times New Roman" w:hAnsi="Helvetica" w:cs="Helvetica"/>
          <w:color w:val="555555"/>
          <w:sz w:val="20"/>
          <w:szCs w:val="20"/>
        </w:rPr>
      </w:pPr>
      <w:r w:rsidRPr="006E2854">
        <w:rPr>
          <w:rFonts w:ascii="Helvetica" w:eastAsia="Times New Roman" w:hAnsi="Helvetica" w:cs="Helvetica"/>
          <w:b/>
          <w:bCs/>
          <w:color w:val="555555"/>
          <w:sz w:val="20"/>
        </w:rPr>
        <w:t>Напишите сочинение-рассуждение, раскрывая смысл высказывания лингвиста Александра Ивановича Горшкова: «Выразительность – это свойство сказанного или написанного своей смысловой формой привлекать особое внимание читателя, производить на него сильное впечатление».</w:t>
      </w:r>
      <w:r w:rsidRPr="006E2854">
        <w:rPr>
          <w:rFonts w:ascii="Helvetica" w:eastAsia="Times New Roman" w:hAnsi="Helvetica" w:cs="Helvetica"/>
          <w:color w:val="555555"/>
          <w:sz w:val="20"/>
          <w:szCs w:val="20"/>
        </w:rPr>
        <w:br/>
        <w:t xml:space="preserve">С детства помню фразу учителя: «Читай выразительно!» Это означало читать  «с чувством, с толком, с расстановкой». В старших классах уже поняла, что выразительность речи – это ее эмоциональность и образность, которые должны помочь </w:t>
      </w:r>
      <w:proofErr w:type="gramStart"/>
      <w:r w:rsidRPr="006E2854">
        <w:rPr>
          <w:rFonts w:ascii="Helvetica" w:eastAsia="Times New Roman" w:hAnsi="Helvetica" w:cs="Helvetica"/>
          <w:color w:val="555555"/>
          <w:sz w:val="20"/>
          <w:szCs w:val="20"/>
        </w:rPr>
        <w:t>говорящему</w:t>
      </w:r>
      <w:proofErr w:type="gramEnd"/>
      <w:r w:rsidRPr="006E2854">
        <w:rPr>
          <w:rFonts w:ascii="Helvetica" w:eastAsia="Times New Roman" w:hAnsi="Helvetica" w:cs="Helvetica"/>
          <w:color w:val="555555"/>
          <w:sz w:val="20"/>
          <w:szCs w:val="20"/>
        </w:rPr>
        <w:t xml:space="preserve"> привлечь слушателя, завоевать его внимание. Приведу примеры, как «завоевывает внимание» читателя писатель А. </w:t>
      </w:r>
      <w:proofErr w:type="spellStart"/>
      <w:r w:rsidRPr="006E2854">
        <w:rPr>
          <w:rFonts w:ascii="Helvetica" w:eastAsia="Times New Roman" w:hAnsi="Helvetica" w:cs="Helvetica"/>
          <w:color w:val="555555"/>
          <w:sz w:val="20"/>
          <w:szCs w:val="20"/>
        </w:rPr>
        <w:t>Лиханов</w:t>
      </w:r>
      <w:proofErr w:type="spellEnd"/>
      <w:r w:rsidRPr="006E2854">
        <w:rPr>
          <w:rFonts w:ascii="Helvetica" w:eastAsia="Times New Roman" w:hAnsi="Helvetica" w:cs="Helvetica"/>
          <w:color w:val="555555"/>
          <w:sz w:val="20"/>
          <w:szCs w:val="20"/>
        </w:rPr>
        <w:t>.</w:t>
      </w:r>
    </w:p>
    <w:p w:rsidR="00DF66BB" w:rsidRPr="006E2854" w:rsidRDefault="00DF66BB" w:rsidP="00DF66BB">
      <w:pPr>
        <w:spacing w:after="150" w:line="240" w:lineRule="atLeast"/>
        <w:rPr>
          <w:rFonts w:ascii="Helvetica" w:eastAsia="Times New Roman" w:hAnsi="Helvetica" w:cs="Helvetica"/>
          <w:color w:val="555555"/>
          <w:sz w:val="20"/>
          <w:szCs w:val="20"/>
        </w:rPr>
      </w:pPr>
      <w:r w:rsidRPr="006E2854">
        <w:rPr>
          <w:rFonts w:ascii="Helvetica" w:eastAsia="Times New Roman" w:hAnsi="Helvetica" w:cs="Helvetica"/>
          <w:color w:val="555555"/>
          <w:sz w:val="20"/>
          <w:szCs w:val="20"/>
        </w:rPr>
        <w:t>Во-первых, солдат, спрашивая, как он сможет рассчитаться с тетей Груней, шутливо использует сказочные слова «златом-серебром», которые делают его речь образной, яркой, эмоциональной, чем и привлекают внимание читателя.</w:t>
      </w:r>
      <w:r w:rsidRPr="006E2854">
        <w:rPr>
          <w:rFonts w:ascii="Helvetica" w:eastAsia="Times New Roman" w:hAnsi="Helvetica" w:cs="Helvetica"/>
          <w:color w:val="555555"/>
          <w:sz w:val="20"/>
          <w:szCs w:val="20"/>
        </w:rPr>
        <w:br/>
        <w:t>Во-вторых, и речь женщины не уступает в эмоциональности. В предложении 19 тетя Груня, рассердившись на своего жильца, говорит о том, что люди должны быть милосердны и не помышлять о расчете, иначе (она употребляет метафору) люди бы</w:t>
      </w:r>
      <w:proofErr w:type="gramStart"/>
      <w:r w:rsidRPr="006E2854">
        <w:rPr>
          <w:rFonts w:ascii="Helvetica" w:eastAsia="Times New Roman" w:hAnsi="Helvetica" w:cs="Helvetica"/>
          <w:color w:val="555555"/>
          <w:sz w:val="20"/>
          <w:szCs w:val="20"/>
        </w:rPr>
        <w:t xml:space="preserve"> «..</w:t>
      </w:r>
      <w:proofErr w:type="gramEnd"/>
      <w:r w:rsidRPr="006E2854">
        <w:rPr>
          <w:rFonts w:ascii="Helvetica" w:eastAsia="Times New Roman" w:hAnsi="Helvetica" w:cs="Helvetica"/>
          <w:color w:val="555555"/>
          <w:sz w:val="20"/>
          <w:szCs w:val="20"/>
        </w:rPr>
        <w:t>весь бы мир в магазин превратили». Фраза этой простой женщины  производит на нас сильное впечатление, запоминается.</w:t>
      </w:r>
      <w:r w:rsidRPr="006E2854">
        <w:rPr>
          <w:rFonts w:ascii="Helvetica" w:eastAsia="Times New Roman" w:hAnsi="Helvetica" w:cs="Helvetica"/>
          <w:color w:val="555555"/>
          <w:sz w:val="20"/>
          <w:szCs w:val="20"/>
        </w:rPr>
        <w:br/>
      </w:r>
      <w:r w:rsidRPr="006E2854">
        <w:rPr>
          <w:rFonts w:ascii="Helvetica" w:eastAsia="Times New Roman" w:hAnsi="Helvetica" w:cs="Helvetica"/>
          <w:color w:val="555555"/>
          <w:sz w:val="20"/>
          <w:szCs w:val="20"/>
        </w:rPr>
        <w:br/>
      </w:r>
      <w:r w:rsidRPr="006E2854">
        <w:rPr>
          <w:rFonts w:ascii="Helvetica" w:eastAsia="Times New Roman" w:hAnsi="Helvetica" w:cs="Helvetica"/>
          <w:color w:val="555555"/>
          <w:sz w:val="20"/>
          <w:szCs w:val="20"/>
        </w:rPr>
        <w:lastRenderedPageBreak/>
        <w:t>Таким образом, могу сделать вывод, что прав был Александр Иванович Горшков, утверждавший, что «…выразительность – это свойство сказанного или написанного своей смысловой формой привлекать особое внимание читателя…».</w:t>
      </w:r>
    </w:p>
    <w:p w:rsidR="00DF66BB" w:rsidRPr="006E2854" w:rsidRDefault="00DF66BB" w:rsidP="00DF66BB">
      <w:pPr>
        <w:pStyle w:val="a3"/>
        <w:spacing w:before="0" w:beforeAutospacing="0" w:after="150" w:afterAutospacing="0" w:line="240" w:lineRule="atLeast"/>
        <w:rPr>
          <w:rStyle w:val="a4"/>
          <w:rFonts w:ascii="Helvetica" w:hAnsi="Helvetica" w:cs="Helvetica"/>
          <w:color w:val="555555"/>
          <w:sz w:val="20"/>
          <w:szCs w:val="20"/>
        </w:rPr>
      </w:pPr>
    </w:p>
    <w:p w:rsidR="00DF66BB" w:rsidRPr="006E2854" w:rsidRDefault="00DF66BB" w:rsidP="00DF66BB">
      <w:pPr>
        <w:pStyle w:val="a3"/>
        <w:spacing w:before="0" w:beforeAutospacing="0" w:after="150" w:afterAutospacing="0" w:line="240" w:lineRule="atLeast"/>
        <w:rPr>
          <w:rStyle w:val="a4"/>
          <w:rFonts w:ascii="Helvetica" w:hAnsi="Helvetica" w:cs="Helvetica"/>
          <w:color w:val="555555"/>
          <w:sz w:val="20"/>
          <w:szCs w:val="20"/>
        </w:rPr>
      </w:pPr>
    </w:p>
    <w:p w:rsidR="00DF66BB" w:rsidRDefault="00952B26" w:rsidP="00DF66BB">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8" w:history="1">
        <w:r w:rsidR="00DF66BB">
          <w:rPr>
            <w:rStyle w:val="a5"/>
            <w:rFonts w:ascii="Arial" w:hAnsi="Arial" w:cs="Arial"/>
            <w:b w:val="0"/>
            <w:bCs w:val="0"/>
            <w:color w:val="3D5175"/>
            <w:sz w:val="30"/>
            <w:szCs w:val="30"/>
            <w:bdr w:val="none" w:sz="0" w:space="0" w:color="auto" w:frame="1"/>
          </w:rPr>
          <w:t>Сочинение на ГИА 2013 года по тесту 19 (1)</w:t>
        </w:r>
      </w:hyperlink>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русского писателя Бориса Викторовича Шергина: «Устная фраза, перенесённая на бумагу, всегда подвергается некоторой обработке, хотя бы по части синтаксиса».</w:t>
      </w:r>
      <w:r>
        <w:rPr>
          <w:rFonts w:ascii="Helvetica" w:hAnsi="Helvetica" w:cs="Helvetica"/>
          <w:color w:val="555555"/>
          <w:sz w:val="20"/>
          <w:szCs w:val="20"/>
        </w:rPr>
        <w:br/>
        <w:t>Несомненно, «устная фраза, перенесенная на бумагу, всегда подвергается некоторой обработке», ведь устная речь - первичная, а письменная - вторичная, то есть редактированная и усовершенствованная. В письменной речи преобладает книжная лексика, сложные развернутые предложения, причастные и деепричастные обороты. В устной же речи наблюдаются повторы, неполные, простые предложения, разговорные слова и выражения.</w:t>
      </w:r>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Например, в предложении 1 нахожу деепричастный оборот «примостившись на заборе», который говорит о том, что перед нами письменная речь, а не устная. </w:t>
      </w:r>
      <w:r>
        <w:rPr>
          <w:rFonts w:ascii="Helvetica" w:hAnsi="Helvetica" w:cs="Helvetica"/>
          <w:color w:val="555555"/>
          <w:sz w:val="20"/>
          <w:szCs w:val="20"/>
        </w:rPr>
        <w:br/>
        <w:t>В предложении 42 автор использует междометие «Фи!» для изображения того, как свистит мальчик. В жизни этот свист звучит, несомненно, по-другому, но, перенесенный на бумагу и подвергнутый обработке, он в тексте выглядит именно так.</w:t>
      </w:r>
      <w:r>
        <w:rPr>
          <w:rFonts w:ascii="Helvetica" w:hAnsi="Helvetica" w:cs="Helvetica"/>
          <w:color w:val="555555"/>
          <w:sz w:val="20"/>
          <w:szCs w:val="20"/>
        </w:rPr>
        <w:br/>
        <w:t>Таким образом, приведенные выше примеры и рассуждения показывают, что устная речь очень меняется под пером писателя.</w:t>
      </w:r>
    </w:p>
    <w:p w:rsidR="00DF66BB" w:rsidRDefault="00952B26" w:rsidP="00DF66BB">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9" w:history="1">
        <w:r w:rsidR="00DF66BB">
          <w:rPr>
            <w:rStyle w:val="a5"/>
            <w:rFonts w:ascii="Arial" w:hAnsi="Arial" w:cs="Arial"/>
            <w:b w:val="0"/>
            <w:bCs w:val="0"/>
            <w:color w:val="3D5175"/>
            <w:sz w:val="30"/>
            <w:szCs w:val="30"/>
            <w:bdr w:val="none" w:sz="0" w:space="0" w:color="auto" w:frame="1"/>
          </w:rPr>
          <w:t>Сочинение на ГИА 2013 года по тесту 19 (2)</w:t>
        </w:r>
      </w:hyperlink>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br/>
      </w:r>
      <w:r>
        <w:rPr>
          <w:rStyle w:val="a4"/>
          <w:rFonts w:ascii="Helvetica" w:hAnsi="Helvetica" w:cs="Helvetica"/>
          <w:color w:val="555555"/>
          <w:sz w:val="20"/>
          <w:szCs w:val="20"/>
        </w:rPr>
        <w:t>Напишите сочинение-рассуждение, раскрывая смысл высказывания русского писателя Бориса Викторовича Шергина: «Устная фраза, перенесённая на бумагу, всегда подвергается некоторой обработке, хотя бы по части синтаксиса».</w:t>
      </w:r>
      <w:r>
        <w:rPr>
          <w:rFonts w:ascii="Helvetica" w:hAnsi="Helvetica" w:cs="Helvetica"/>
          <w:color w:val="555555"/>
          <w:sz w:val="20"/>
          <w:szCs w:val="20"/>
        </w:rPr>
        <w:br/>
        <w:t>Записанные на бумаге слова могут выразить далеко не все, что содержится в живой человеческой речи, что передается интонацией, темпом речи, жестами и мимикой. Однако в распоряжении пишущего и читающего есть не только слова, но и дополнительные средства – знаки препинания, которые, участвуя в обработке устной речи, помогают «перенести» эти жесты и мимику на бумагу. Приведу примеры.</w:t>
      </w:r>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В.Осеева активно использует в тексте такой синтаксический прием «русской недосказанности», как многоточие. Так, в предложении 18 «</w:t>
      </w:r>
      <w:proofErr w:type="gramStart"/>
      <w:r>
        <w:rPr>
          <w:rFonts w:ascii="Helvetica" w:hAnsi="Helvetica" w:cs="Helvetica"/>
          <w:color w:val="555555"/>
          <w:sz w:val="20"/>
          <w:szCs w:val="20"/>
        </w:rPr>
        <w:t>Подожди…я ей устрою</w:t>
      </w:r>
      <w:proofErr w:type="gramEnd"/>
      <w:r>
        <w:rPr>
          <w:rFonts w:ascii="Helvetica" w:hAnsi="Helvetica" w:cs="Helvetica"/>
          <w:color w:val="555555"/>
          <w:sz w:val="20"/>
          <w:szCs w:val="20"/>
        </w:rPr>
        <w:t xml:space="preserve"> штуку!» этот знак после слов </w:t>
      </w:r>
      <w:proofErr w:type="spellStart"/>
      <w:r>
        <w:rPr>
          <w:rFonts w:ascii="Helvetica" w:hAnsi="Helvetica" w:cs="Helvetica"/>
          <w:color w:val="555555"/>
          <w:sz w:val="20"/>
          <w:szCs w:val="20"/>
        </w:rPr>
        <w:t>Левки</w:t>
      </w:r>
      <w:proofErr w:type="spellEnd"/>
      <w:r>
        <w:rPr>
          <w:rFonts w:ascii="Helvetica" w:hAnsi="Helvetica" w:cs="Helvetica"/>
          <w:color w:val="555555"/>
          <w:sz w:val="20"/>
          <w:szCs w:val="20"/>
        </w:rPr>
        <w:t xml:space="preserve"> может обозначать многое! Возможно, в разговоре мальчик в тот момент что-то показал или изобразил жестом. Автор же, обработав фразу, поставил многоточие.</w:t>
      </w:r>
      <w:r>
        <w:rPr>
          <w:rFonts w:ascii="Helvetica" w:hAnsi="Helvetica" w:cs="Helvetica"/>
          <w:color w:val="555555"/>
          <w:sz w:val="20"/>
          <w:szCs w:val="20"/>
        </w:rPr>
        <w:br/>
        <w:t>В предложении 2 В. Осеева использует неполное предложение «Смотри-ка…рогатка у меня». Обрабатывая текст, она «выбрасывает» обращение и сказуемое, но читателю все понятно, так как эти синтаксические единицы заменяет многоточие.</w:t>
      </w:r>
      <w:r>
        <w:rPr>
          <w:rFonts w:ascii="Helvetica" w:hAnsi="Helvetica" w:cs="Helvetica"/>
          <w:color w:val="555555"/>
          <w:sz w:val="20"/>
          <w:szCs w:val="20"/>
        </w:rPr>
        <w:br/>
        <w:t>Синтаксис, считаю, значительно помогает писателю обработать « устную фразу, перенесенную на бумагу».</w:t>
      </w:r>
    </w:p>
    <w:p w:rsidR="00DF66BB" w:rsidRDefault="00952B26" w:rsidP="00DF66BB">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0" w:history="1">
        <w:r w:rsidR="00DF66BB">
          <w:rPr>
            <w:rStyle w:val="a5"/>
            <w:rFonts w:ascii="Arial" w:hAnsi="Arial" w:cs="Arial"/>
            <w:b w:val="0"/>
            <w:bCs w:val="0"/>
            <w:color w:val="3D5175"/>
            <w:sz w:val="30"/>
            <w:szCs w:val="30"/>
            <w:bdr w:val="none" w:sz="0" w:space="0" w:color="auto" w:frame="1"/>
          </w:rPr>
          <w:t>Сочинение на ГИА 2013 года по тесту 20 (1)</w:t>
        </w:r>
      </w:hyperlink>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лингвиста И.И. Постниковой</w:t>
      </w:r>
      <w:proofErr w:type="gramStart"/>
      <w:r>
        <w:rPr>
          <w:rStyle w:val="a4"/>
          <w:rFonts w:ascii="Helvetica" w:hAnsi="Helvetica" w:cs="Helvetica"/>
          <w:color w:val="555555"/>
          <w:sz w:val="20"/>
          <w:szCs w:val="20"/>
        </w:rPr>
        <w:t>:«</w:t>
      </w:r>
      <w:proofErr w:type="gramEnd"/>
      <w:r>
        <w:rPr>
          <w:rStyle w:val="a4"/>
          <w:rFonts w:ascii="Helvetica" w:hAnsi="Helvetica" w:cs="Helvetica"/>
          <w:color w:val="555555"/>
          <w:sz w:val="20"/>
          <w:szCs w:val="20"/>
        </w:rPr>
        <w:t>Способность слова связываться с другими словами проявляется в словосочетании».</w:t>
      </w:r>
      <w:r>
        <w:rPr>
          <w:rFonts w:ascii="Helvetica" w:hAnsi="Helvetica" w:cs="Helvetica"/>
          <w:color w:val="555555"/>
          <w:sz w:val="20"/>
          <w:szCs w:val="20"/>
        </w:rPr>
        <w:br/>
        <w:t xml:space="preserve">Слова имеют способность соединяться по смыслу и грамматически в составе словосочетания. Приведу примеры из текста </w:t>
      </w:r>
      <w:proofErr w:type="spellStart"/>
      <w:r>
        <w:rPr>
          <w:rFonts w:ascii="Helvetica" w:hAnsi="Helvetica" w:cs="Helvetica"/>
          <w:color w:val="555555"/>
          <w:sz w:val="20"/>
          <w:szCs w:val="20"/>
        </w:rPr>
        <w:t>А.Лиханова</w:t>
      </w:r>
      <w:proofErr w:type="spellEnd"/>
      <w:r>
        <w:rPr>
          <w:rFonts w:ascii="Helvetica" w:hAnsi="Helvetica" w:cs="Helvetica"/>
          <w:color w:val="555555"/>
          <w:sz w:val="20"/>
          <w:szCs w:val="20"/>
        </w:rPr>
        <w:t>.</w:t>
      </w:r>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В предложении 1 слова «плескаться» и «соцветия», соединившись по смыслу и грамматически при помощи предлога «в» и окончания </w:t>
      </w:r>
      <w:proofErr w:type="gramStart"/>
      <w:r>
        <w:rPr>
          <w:rFonts w:ascii="Helvetica" w:hAnsi="Helvetica" w:cs="Helvetica"/>
          <w:color w:val="555555"/>
          <w:sz w:val="20"/>
          <w:szCs w:val="20"/>
        </w:rPr>
        <w:t>-</w:t>
      </w:r>
      <w:proofErr w:type="spellStart"/>
      <w:r>
        <w:rPr>
          <w:rFonts w:ascii="Helvetica" w:hAnsi="Helvetica" w:cs="Helvetica"/>
          <w:color w:val="555555"/>
          <w:sz w:val="20"/>
          <w:szCs w:val="20"/>
        </w:rPr>
        <w:t>я</w:t>
      </w:r>
      <w:proofErr w:type="gramEnd"/>
      <w:r>
        <w:rPr>
          <w:rFonts w:ascii="Helvetica" w:hAnsi="Helvetica" w:cs="Helvetica"/>
          <w:color w:val="555555"/>
          <w:sz w:val="20"/>
          <w:szCs w:val="20"/>
        </w:rPr>
        <w:t>х</w:t>
      </w:r>
      <w:proofErr w:type="spellEnd"/>
      <w:r>
        <w:rPr>
          <w:rFonts w:ascii="Helvetica" w:hAnsi="Helvetica" w:cs="Helvetica"/>
          <w:color w:val="555555"/>
          <w:sz w:val="20"/>
          <w:szCs w:val="20"/>
        </w:rPr>
        <w:t xml:space="preserve"> зависимого существительного, создали словосочетание «плещется в соцветиях», которое более четко определяет действие предмета, поскольку зависимое слово уточняет смысл главного.</w:t>
      </w:r>
      <w:r>
        <w:rPr>
          <w:rFonts w:ascii="Helvetica" w:hAnsi="Helvetica" w:cs="Helvetica"/>
          <w:color w:val="555555"/>
          <w:sz w:val="20"/>
          <w:szCs w:val="20"/>
        </w:rPr>
        <w:br/>
        <w:t xml:space="preserve">В предложении 9 нахожу словосочетание «непонимающие глаза», где два слова проявили способность, соединившись в составе словосочетания при помощи окончания </w:t>
      </w:r>
      <w:proofErr w:type="gramStart"/>
      <w:r>
        <w:rPr>
          <w:rFonts w:ascii="Helvetica" w:hAnsi="Helvetica" w:cs="Helvetica"/>
          <w:color w:val="555555"/>
          <w:sz w:val="20"/>
          <w:szCs w:val="20"/>
        </w:rPr>
        <w:t>-</w:t>
      </w:r>
      <w:proofErr w:type="spellStart"/>
      <w:r>
        <w:rPr>
          <w:rFonts w:ascii="Helvetica" w:hAnsi="Helvetica" w:cs="Helvetica"/>
          <w:color w:val="555555"/>
          <w:sz w:val="20"/>
          <w:szCs w:val="20"/>
        </w:rPr>
        <w:t>и</w:t>
      </w:r>
      <w:proofErr w:type="gramEnd"/>
      <w:r>
        <w:rPr>
          <w:rFonts w:ascii="Helvetica" w:hAnsi="Helvetica" w:cs="Helvetica"/>
          <w:color w:val="555555"/>
          <w:sz w:val="20"/>
          <w:szCs w:val="20"/>
        </w:rPr>
        <w:t>е</w:t>
      </w:r>
      <w:proofErr w:type="spellEnd"/>
      <w:r>
        <w:rPr>
          <w:rFonts w:ascii="Helvetica" w:hAnsi="Helvetica" w:cs="Helvetica"/>
          <w:color w:val="555555"/>
          <w:sz w:val="20"/>
          <w:szCs w:val="20"/>
        </w:rPr>
        <w:t xml:space="preserve"> зависимого причастия, точнее определять признак предмета.</w:t>
      </w:r>
      <w:r>
        <w:rPr>
          <w:rFonts w:ascii="Helvetica" w:hAnsi="Helvetica" w:cs="Helvetica"/>
          <w:color w:val="555555"/>
          <w:sz w:val="20"/>
          <w:szCs w:val="20"/>
        </w:rPr>
        <w:br/>
      </w:r>
      <w:r>
        <w:rPr>
          <w:rFonts w:ascii="Helvetica" w:hAnsi="Helvetica" w:cs="Helvetica"/>
          <w:color w:val="555555"/>
          <w:sz w:val="20"/>
          <w:szCs w:val="20"/>
        </w:rPr>
        <w:lastRenderedPageBreak/>
        <w:t>Таким образом, могу сделать вывод, что права была лингвист И.И. Постникова, утверждавшая, что «…способность слова связываться с другими словами проявляется в словосочетании».</w:t>
      </w:r>
    </w:p>
    <w:p w:rsidR="00DF66BB" w:rsidRDefault="00952B26" w:rsidP="00DF66BB">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1" w:history="1">
        <w:r w:rsidR="00DF66BB">
          <w:rPr>
            <w:rStyle w:val="a5"/>
            <w:rFonts w:ascii="Arial" w:hAnsi="Arial" w:cs="Arial"/>
            <w:b w:val="0"/>
            <w:bCs w:val="0"/>
            <w:color w:val="3D5175"/>
            <w:sz w:val="30"/>
            <w:szCs w:val="30"/>
            <w:bdr w:val="none" w:sz="0" w:space="0" w:color="auto" w:frame="1"/>
          </w:rPr>
          <w:t>Сочинение на ГИА 2013 года по тесту 20 (2)</w:t>
        </w:r>
      </w:hyperlink>
    </w:p>
    <w:p w:rsidR="00DF66BB" w:rsidRDefault="00DF66BB" w:rsidP="00DF66BB">
      <w:pPr>
        <w:pStyle w:val="a3"/>
        <w:spacing w:before="0" w:beforeAutospacing="0" w:after="150" w:afterAutospacing="0" w:line="240" w:lineRule="atLeast"/>
        <w:jc w:val="both"/>
        <w:rPr>
          <w:rFonts w:ascii="Helvetica" w:hAnsi="Helvetica" w:cs="Helvetica"/>
          <w:color w:val="555555"/>
          <w:sz w:val="20"/>
          <w:szCs w:val="20"/>
        </w:rPr>
      </w:pPr>
      <w:r>
        <w:rPr>
          <w:rStyle w:val="a4"/>
          <w:rFonts w:ascii="Helvetica" w:hAnsi="Helvetica" w:cs="Helvetica"/>
          <w:color w:val="555555"/>
          <w:sz w:val="20"/>
          <w:szCs w:val="20"/>
        </w:rPr>
        <w:t xml:space="preserve">Напишите сочинение-рассуждение, раскрывая смысл высказывания известного лингвиста </w:t>
      </w:r>
      <w:proofErr w:type="spellStart"/>
      <w:r>
        <w:rPr>
          <w:rStyle w:val="a4"/>
          <w:rFonts w:ascii="Helvetica" w:hAnsi="Helvetica" w:cs="Helvetica"/>
          <w:color w:val="555555"/>
          <w:sz w:val="20"/>
          <w:szCs w:val="20"/>
        </w:rPr>
        <w:t>Ираиды</w:t>
      </w:r>
      <w:proofErr w:type="spellEnd"/>
      <w:r>
        <w:rPr>
          <w:rStyle w:val="a4"/>
          <w:rFonts w:ascii="Helvetica" w:hAnsi="Helvetica" w:cs="Helvetica"/>
          <w:color w:val="555555"/>
          <w:sz w:val="20"/>
          <w:szCs w:val="20"/>
        </w:rPr>
        <w:t xml:space="preserve"> Ивановны Постниковой: «Способность слова связываться с другими словами проявляется в словосочетании».</w:t>
      </w:r>
    </w:p>
    <w:p w:rsidR="00DF66BB" w:rsidRDefault="00DF66BB" w:rsidP="00DF66BB">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 xml:space="preserve">Задумаемся: что стоит за этими словами? Известно, что словосочетание – это соединение двух и более самостоятельных слов, связанных между собой по смыслу и грамматически. Грамматическая связь в подчинительных словосочетаниях при согласовании и управлении выражается с помощью окончаний и предлогов. Проиллюстрировать это языковое явление можно примерами из текста Р. </w:t>
      </w:r>
      <w:proofErr w:type="spellStart"/>
      <w:r>
        <w:rPr>
          <w:rFonts w:ascii="Helvetica" w:hAnsi="Helvetica" w:cs="Helvetica"/>
          <w:color w:val="555555"/>
          <w:sz w:val="20"/>
          <w:szCs w:val="20"/>
        </w:rPr>
        <w:t>Фраермана</w:t>
      </w:r>
      <w:proofErr w:type="spellEnd"/>
      <w:r>
        <w:rPr>
          <w:rFonts w:ascii="Helvetica" w:hAnsi="Helvetica" w:cs="Helvetica"/>
          <w:color w:val="555555"/>
          <w:sz w:val="20"/>
          <w:szCs w:val="20"/>
        </w:rPr>
        <w:t xml:space="preserve">. Все слова в тексте, объединённые в словосочетания, связаны по смыслу и грамматически. Во- первых, обратимся к словосочетанию «красивого платья» </w:t>
      </w:r>
      <w:proofErr w:type="gramStart"/>
      <w:r>
        <w:rPr>
          <w:rFonts w:ascii="Helvetica" w:hAnsi="Helvetica" w:cs="Helvetica"/>
          <w:color w:val="555555"/>
          <w:sz w:val="20"/>
          <w:szCs w:val="20"/>
        </w:rPr>
        <w:t xml:space="preserve">( </w:t>
      </w:r>
      <w:proofErr w:type="gramEnd"/>
      <w:r>
        <w:rPr>
          <w:rFonts w:ascii="Helvetica" w:hAnsi="Helvetica" w:cs="Helvetica"/>
          <w:color w:val="555555"/>
          <w:sz w:val="20"/>
          <w:szCs w:val="20"/>
        </w:rPr>
        <w:t xml:space="preserve">предложение 39): связь между словами здесь выражается при помощи окончания – ого зависимого прилагательного, которое согласуется с главным словом в родительном падеже, единственном числе. Во-вторых, в словосочетании «возвращаясь к мысу» (предложение 10) наблюдается тип связи управление: главное слово, особая глагольная форма деепричастие, требует дательного падежа зависимого существительного. И эта зависимость выражена не только при помощи окончания </w:t>
      </w:r>
      <w:proofErr w:type="gramStart"/>
      <w:r>
        <w:rPr>
          <w:rFonts w:ascii="Helvetica" w:hAnsi="Helvetica" w:cs="Helvetica"/>
          <w:color w:val="555555"/>
          <w:sz w:val="20"/>
          <w:szCs w:val="20"/>
        </w:rPr>
        <w:t>–у</w:t>
      </w:r>
      <w:proofErr w:type="gramEnd"/>
      <w:r>
        <w:rPr>
          <w:rFonts w:ascii="Helvetica" w:hAnsi="Helvetica" w:cs="Helvetica"/>
          <w:color w:val="555555"/>
          <w:sz w:val="20"/>
          <w:szCs w:val="20"/>
        </w:rPr>
        <w:t>, но и предлога «к».</w:t>
      </w:r>
    </w:p>
    <w:p w:rsidR="00DF66BB" w:rsidRDefault="00DF66BB" w:rsidP="00DF66BB">
      <w:pPr>
        <w:pStyle w:val="a3"/>
        <w:spacing w:before="0" w:beforeAutospacing="0" w:after="150" w:afterAutospacing="0" w:line="240" w:lineRule="atLeast"/>
        <w:jc w:val="both"/>
        <w:rPr>
          <w:rFonts w:ascii="Helvetica" w:hAnsi="Helvetica" w:cs="Helvetica"/>
          <w:color w:val="555555"/>
          <w:sz w:val="20"/>
          <w:szCs w:val="20"/>
        </w:rPr>
      </w:pPr>
      <w:r>
        <w:rPr>
          <w:rFonts w:ascii="Helvetica" w:hAnsi="Helvetica" w:cs="Helvetica"/>
          <w:color w:val="555555"/>
          <w:sz w:val="20"/>
          <w:szCs w:val="20"/>
        </w:rPr>
        <w:t>Таким образом, в словосочетании действительно проявляется «способность слова связываться с другими словами».</w:t>
      </w:r>
    </w:p>
    <w:p w:rsidR="00DF66BB" w:rsidRDefault="00DF66BB" w:rsidP="00DF66BB">
      <w:pPr>
        <w:pStyle w:val="a3"/>
        <w:spacing w:before="0" w:beforeAutospacing="0" w:after="150" w:afterAutospacing="0" w:line="240" w:lineRule="atLeast"/>
        <w:jc w:val="center"/>
        <w:rPr>
          <w:rFonts w:ascii="Helvetica" w:hAnsi="Helvetica" w:cs="Helvetica"/>
          <w:color w:val="555555"/>
          <w:sz w:val="20"/>
          <w:szCs w:val="20"/>
        </w:rPr>
      </w:pPr>
      <w:r>
        <w:rPr>
          <w:rFonts w:ascii="Helvetica" w:hAnsi="Helvetica" w:cs="Helvetica"/>
          <w:color w:val="555555"/>
          <w:sz w:val="20"/>
          <w:szCs w:val="20"/>
        </w:rPr>
        <w:t> </w:t>
      </w:r>
    </w:p>
    <w:p w:rsidR="00DF66BB" w:rsidRDefault="00952B26" w:rsidP="00DF66BB">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2" w:history="1">
        <w:r w:rsidR="00DF66BB">
          <w:rPr>
            <w:rStyle w:val="a5"/>
            <w:rFonts w:ascii="Arial" w:hAnsi="Arial" w:cs="Arial"/>
            <w:b w:val="0"/>
            <w:bCs w:val="0"/>
            <w:color w:val="3D5175"/>
            <w:sz w:val="30"/>
            <w:szCs w:val="30"/>
            <w:bdr w:val="none" w:sz="0" w:space="0" w:color="auto" w:frame="1"/>
          </w:rPr>
          <w:t>Сочинение на ГИА 2013 года по тесту 21</w:t>
        </w:r>
      </w:hyperlink>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 xml:space="preserve">Напишите сочинение-рассуждение, раскрывая смысл высказывания немецкого языковеда Георга фон </w:t>
      </w:r>
      <w:proofErr w:type="spellStart"/>
      <w:r>
        <w:rPr>
          <w:rStyle w:val="a4"/>
          <w:rFonts w:ascii="Helvetica" w:hAnsi="Helvetica" w:cs="Helvetica"/>
          <w:color w:val="555555"/>
          <w:sz w:val="20"/>
          <w:szCs w:val="20"/>
        </w:rPr>
        <w:t>Габеленца</w:t>
      </w:r>
      <w:proofErr w:type="spellEnd"/>
      <w:r>
        <w:rPr>
          <w:rStyle w:val="a4"/>
          <w:rFonts w:ascii="Helvetica" w:hAnsi="Helvetica" w:cs="Helvetica"/>
          <w:color w:val="555555"/>
          <w:sz w:val="20"/>
          <w:szCs w:val="20"/>
        </w:rPr>
        <w:t>: «Языком человек не только выражает что-либо, но им выражает также и самого себя».</w:t>
      </w:r>
      <w:r>
        <w:rPr>
          <w:rFonts w:ascii="Helvetica" w:hAnsi="Helvetica" w:cs="Helvetica"/>
          <w:color w:val="555555"/>
          <w:sz w:val="20"/>
          <w:szCs w:val="20"/>
        </w:rPr>
        <w:br/>
        <w:t xml:space="preserve">Лучший способ узнать человека – послушать, как он говорит, </w:t>
      </w:r>
      <w:proofErr w:type="gramStart"/>
      <w:r>
        <w:rPr>
          <w:rFonts w:ascii="Helvetica" w:hAnsi="Helvetica" w:cs="Helvetica"/>
          <w:color w:val="555555"/>
          <w:sz w:val="20"/>
          <w:szCs w:val="20"/>
        </w:rPr>
        <w:t>потому</w:t>
      </w:r>
      <w:proofErr w:type="gramEnd"/>
      <w:r>
        <w:rPr>
          <w:rFonts w:ascii="Helvetica" w:hAnsi="Helvetica" w:cs="Helvetica"/>
          <w:color w:val="555555"/>
          <w:sz w:val="20"/>
          <w:szCs w:val="20"/>
        </w:rPr>
        <w:t xml:space="preserve"> что речь отражает его внутреннее состояние, чувства, культуру поведения. Приведу примеры из текста В. Осеевой.</w:t>
      </w:r>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Так, в предложении 2 вижу реплику Павлика «…подвиньтесь!», обращенную к старику. Мальчик говорит жестко и сухо, не используя ни уважительного обращения, ни «волшебного слова». Речь показывает, какой перед нами невоспитанный ребенок.</w:t>
      </w:r>
      <w:r>
        <w:rPr>
          <w:rFonts w:ascii="Helvetica" w:hAnsi="Helvetica" w:cs="Helvetica"/>
          <w:color w:val="555555"/>
          <w:sz w:val="20"/>
          <w:szCs w:val="20"/>
        </w:rPr>
        <w:br/>
        <w:t>Но Павлик, овладев «волшебным словом», подаренным стариком, преображается на глазах! В обращении ребенка к бабушк</w:t>
      </w:r>
      <w:proofErr w:type="gramStart"/>
      <w:r>
        <w:rPr>
          <w:rFonts w:ascii="Helvetica" w:hAnsi="Helvetica" w:cs="Helvetica"/>
          <w:color w:val="555555"/>
          <w:sz w:val="20"/>
          <w:szCs w:val="20"/>
        </w:rPr>
        <w:t>е(</w:t>
      </w:r>
      <w:proofErr w:type="gramEnd"/>
      <w:r>
        <w:rPr>
          <w:rFonts w:ascii="Helvetica" w:hAnsi="Helvetica" w:cs="Helvetica"/>
          <w:color w:val="555555"/>
          <w:sz w:val="20"/>
          <w:szCs w:val="20"/>
        </w:rPr>
        <w:t>предложение 53)  меняется все: он использует не только волшебное «пожалуйста», но и слова с уменьшительно-ласкательными суффиксами «кусочек пирожка». Всего несколько слов! А перед нами уже совсем другой человек!</w:t>
      </w:r>
      <w:r>
        <w:rPr>
          <w:rFonts w:ascii="Helvetica" w:hAnsi="Helvetica" w:cs="Helvetica"/>
          <w:color w:val="555555"/>
          <w:sz w:val="20"/>
          <w:szCs w:val="20"/>
        </w:rPr>
        <w:br/>
        <w:t xml:space="preserve">Таким образом, могу сделать вывод, что прав был немецкий языковед Георг фон </w:t>
      </w:r>
      <w:proofErr w:type="spellStart"/>
      <w:r>
        <w:rPr>
          <w:rFonts w:ascii="Helvetica" w:hAnsi="Helvetica" w:cs="Helvetica"/>
          <w:color w:val="555555"/>
          <w:sz w:val="20"/>
          <w:szCs w:val="20"/>
        </w:rPr>
        <w:t>Габеленц</w:t>
      </w:r>
      <w:proofErr w:type="spellEnd"/>
      <w:r>
        <w:rPr>
          <w:rFonts w:ascii="Helvetica" w:hAnsi="Helvetica" w:cs="Helvetica"/>
          <w:color w:val="555555"/>
          <w:sz w:val="20"/>
          <w:szCs w:val="20"/>
        </w:rPr>
        <w:t>: «…языком человек не только выражает что-либо, но им выражает также и самого себя».</w:t>
      </w:r>
    </w:p>
    <w:p w:rsidR="00DF66BB" w:rsidRDefault="00952B26" w:rsidP="00DF66BB">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3" w:history="1">
        <w:r w:rsidR="00DF66BB">
          <w:rPr>
            <w:rStyle w:val="a5"/>
            <w:rFonts w:ascii="Arial" w:hAnsi="Arial" w:cs="Arial"/>
            <w:b w:val="0"/>
            <w:bCs w:val="0"/>
            <w:color w:val="3D5175"/>
            <w:sz w:val="30"/>
            <w:szCs w:val="30"/>
            <w:bdr w:val="none" w:sz="0" w:space="0" w:color="auto" w:frame="1"/>
          </w:rPr>
          <w:t>Сочинение на ГИА 2013 года по тесту 22</w:t>
        </w:r>
      </w:hyperlink>
    </w:p>
    <w:p w:rsidR="00DF66BB" w:rsidRDefault="00DF66BB" w:rsidP="00DF66BB">
      <w:pPr>
        <w:pStyle w:val="a3"/>
        <w:spacing w:before="0" w:beforeAutospacing="0" w:after="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Напишите сочинение-рассуждение, раскрывая смысл высказывания российского филолога Д.С.Лихачева: «Вернейший способ узнать человека – его умственное развитие, его моральный облик, его характер – прислушаться к тому, как он говорит».</w:t>
      </w:r>
      <w:r>
        <w:rPr>
          <w:rFonts w:ascii="Helvetica" w:hAnsi="Helvetica" w:cs="Helvetica"/>
          <w:color w:val="555555"/>
          <w:sz w:val="20"/>
          <w:szCs w:val="20"/>
        </w:rPr>
        <w:br/>
        <w:t>Русский филолог Д.С.Лихачев утверждал</w:t>
      </w:r>
      <w:proofErr w:type="gramStart"/>
      <w:r>
        <w:rPr>
          <w:rFonts w:ascii="Helvetica" w:hAnsi="Helvetica" w:cs="Helvetica"/>
          <w:color w:val="555555"/>
          <w:sz w:val="20"/>
          <w:szCs w:val="20"/>
        </w:rPr>
        <w:t>:"</w:t>
      </w:r>
      <w:proofErr w:type="gramEnd"/>
      <w:r>
        <w:rPr>
          <w:rFonts w:ascii="Helvetica" w:hAnsi="Helvetica" w:cs="Helvetica"/>
          <w:color w:val="555555"/>
          <w:sz w:val="20"/>
          <w:szCs w:val="20"/>
        </w:rPr>
        <w:t>Вернейший способ узнать человека – его умственное развитие, его моральный облик, его характер – прислушаться к тому, как он говорит".</w:t>
      </w:r>
      <w:r>
        <w:rPr>
          <w:rFonts w:ascii="Helvetica" w:hAnsi="Helvetica" w:cs="Helvetica"/>
          <w:color w:val="555555"/>
          <w:sz w:val="20"/>
          <w:szCs w:val="20"/>
          <w:bdr w:val="none" w:sz="0" w:space="0" w:color="auto" w:frame="1"/>
        </w:rPr>
        <w:t xml:space="preserve"> Приведу примеры из текста </w:t>
      </w:r>
      <w:proofErr w:type="spellStart"/>
      <w:r>
        <w:rPr>
          <w:rFonts w:ascii="Helvetica" w:hAnsi="Helvetica" w:cs="Helvetica"/>
          <w:color w:val="555555"/>
          <w:sz w:val="20"/>
          <w:szCs w:val="20"/>
          <w:bdr w:val="none" w:sz="0" w:space="0" w:color="auto" w:frame="1"/>
        </w:rPr>
        <w:t>Терри</w:t>
      </w:r>
      <w:proofErr w:type="spellEnd"/>
      <w:r>
        <w:rPr>
          <w:rFonts w:ascii="Helvetica" w:hAnsi="Helvetica" w:cs="Helvetica"/>
          <w:color w:val="555555"/>
          <w:sz w:val="20"/>
          <w:szCs w:val="20"/>
          <w:bdr w:val="none" w:sz="0" w:space="0" w:color="auto" w:frame="1"/>
        </w:rPr>
        <w:t xml:space="preserve"> </w:t>
      </w:r>
      <w:proofErr w:type="spellStart"/>
      <w:r>
        <w:rPr>
          <w:rFonts w:ascii="Helvetica" w:hAnsi="Helvetica" w:cs="Helvetica"/>
          <w:color w:val="555555"/>
          <w:sz w:val="20"/>
          <w:szCs w:val="20"/>
          <w:bdr w:val="none" w:sz="0" w:space="0" w:color="auto" w:frame="1"/>
        </w:rPr>
        <w:t>Добсона</w:t>
      </w:r>
      <w:proofErr w:type="spellEnd"/>
      <w:r>
        <w:rPr>
          <w:rFonts w:ascii="Helvetica" w:hAnsi="Helvetica" w:cs="Helvetica"/>
          <w:color w:val="555555"/>
          <w:sz w:val="20"/>
          <w:szCs w:val="20"/>
          <w:bdr w:val="none" w:sz="0" w:space="0" w:color="auto" w:frame="1"/>
        </w:rPr>
        <w:t>.</w:t>
      </w:r>
    </w:p>
    <w:p w:rsidR="00DF66BB" w:rsidRDefault="00DF66BB" w:rsidP="00DF66BB">
      <w:pPr>
        <w:pStyle w:val="a3"/>
        <w:spacing w:before="0" w:beforeAutospacing="0" w:after="0" w:afterAutospacing="0" w:line="240" w:lineRule="atLeast"/>
        <w:rPr>
          <w:rFonts w:ascii="Helvetica" w:hAnsi="Helvetica" w:cs="Helvetica"/>
          <w:color w:val="555555"/>
          <w:sz w:val="20"/>
          <w:szCs w:val="20"/>
        </w:rPr>
      </w:pPr>
      <w:r>
        <w:rPr>
          <w:rFonts w:ascii="Helvetica" w:hAnsi="Helvetica" w:cs="Helvetica"/>
          <w:color w:val="555555"/>
          <w:sz w:val="20"/>
          <w:szCs w:val="20"/>
        </w:rPr>
        <w:t>По репликам героя (предложений 13 – 16) можно сделать вывод о его моральном облике. Угроза японца в адрес иностранца</w:t>
      </w:r>
      <w:proofErr w:type="gramStart"/>
      <w:r>
        <w:rPr>
          <w:rFonts w:ascii="Helvetica" w:hAnsi="Helvetica" w:cs="Helvetica"/>
          <w:color w:val="555555"/>
          <w:sz w:val="20"/>
          <w:szCs w:val="20"/>
          <w:bdr w:val="none" w:sz="0" w:space="0" w:color="auto" w:frame="1"/>
        </w:rPr>
        <w:t>:"</w:t>
      </w:r>
      <w:proofErr w:type="gramEnd"/>
      <w:r>
        <w:rPr>
          <w:rFonts w:ascii="Helvetica" w:hAnsi="Helvetica" w:cs="Helvetica"/>
          <w:color w:val="555555"/>
          <w:sz w:val="20"/>
          <w:szCs w:val="20"/>
          <w:bdr w:val="none" w:sz="0" w:space="0" w:color="auto" w:frame="1"/>
        </w:rPr>
        <w:t>Сейчас я проучу тебя!"- характеризует его как хулигана, откровенно провоцирующего пассажиров на драку. </w:t>
      </w:r>
    </w:p>
    <w:p w:rsidR="00DF66BB" w:rsidRDefault="00DF66BB" w:rsidP="00DF66BB">
      <w:pPr>
        <w:pStyle w:val="a3"/>
        <w:spacing w:before="0" w:beforeAutospacing="0" w:after="0" w:afterAutospacing="0" w:line="240" w:lineRule="atLeast"/>
        <w:rPr>
          <w:rFonts w:ascii="Helvetica" w:hAnsi="Helvetica" w:cs="Helvetica"/>
          <w:color w:val="555555"/>
          <w:sz w:val="20"/>
          <w:szCs w:val="20"/>
        </w:rPr>
      </w:pPr>
      <w:r>
        <w:rPr>
          <w:rFonts w:ascii="Helvetica" w:hAnsi="Helvetica" w:cs="Helvetica"/>
          <w:color w:val="555555"/>
          <w:sz w:val="20"/>
          <w:szCs w:val="20"/>
        </w:rPr>
        <w:t>Поразительно меняется наш «буян» (предложение 39) после разговора с маленьким  японцем. Со слезами он поведал старику свою печальную историю. И слова героя уже зазвучали по-другому</w:t>
      </w:r>
      <w:proofErr w:type="gramStart"/>
      <w:r>
        <w:rPr>
          <w:rFonts w:ascii="Helvetica" w:hAnsi="Helvetica" w:cs="Helvetica"/>
          <w:color w:val="555555"/>
          <w:sz w:val="20"/>
          <w:szCs w:val="20"/>
        </w:rPr>
        <w:t>:"</w:t>
      </w:r>
      <w:proofErr w:type="gramEnd"/>
      <w:r>
        <w:rPr>
          <w:rFonts w:ascii="Helvetica" w:hAnsi="Helvetica" w:cs="Helvetica"/>
          <w:color w:val="555555"/>
          <w:sz w:val="20"/>
          <w:szCs w:val="20"/>
        </w:rPr>
        <w:t>Мне так горько и стыдно за себя". Все пассажиры вагона увидели, что перед ними несчастный человек, а не хулиган.</w:t>
      </w:r>
      <w:r>
        <w:rPr>
          <w:rFonts w:ascii="Helvetica" w:hAnsi="Helvetica" w:cs="Helvetica"/>
          <w:color w:val="555555"/>
          <w:sz w:val="20"/>
          <w:szCs w:val="20"/>
        </w:rPr>
        <w:br/>
        <w:t>Таким образом, могу сделать вывод, что </w:t>
      </w:r>
      <w:r>
        <w:rPr>
          <w:rFonts w:ascii="Helvetica" w:hAnsi="Helvetica" w:cs="Helvetica"/>
          <w:color w:val="555555"/>
          <w:sz w:val="20"/>
          <w:szCs w:val="20"/>
          <w:bdr w:val="none" w:sz="0" w:space="0" w:color="auto" w:frame="1"/>
        </w:rPr>
        <w:t>Д. С. Лихачев был прав.</w:t>
      </w:r>
    </w:p>
    <w:p w:rsidR="00DF66BB" w:rsidRDefault="00952B26" w:rsidP="00DF66BB">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4" w:history="1">
        <w:r w:rsidR="00DF66BB">
          <w:rPr>
            <w:rStyle w:val="a5"/>
            <w:rFonts w:ascii="Arial" w:hAnsi="Arial" w:cs="Arial"/>
            <w:b w:val="0"/>
            <w:bCs w:val="0"/>
            <w:color w:val="3D5175"/>
            <w:sz w:val="30"/>
            <w:szCs w:val="30"/>
            <w:bdr w:val="none" w:sz="0" w:space="0" w:color="auto" w:frame="1"/>
          </w:rPr>
          <w:t>Сочинение на ГИА 2013 года по тесту 23</w:t>
        </w:r>
      </w:hyperlink>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lastRenderedPageBreak/>
        <w:t xml:space="preserve">Напишите сочинение-рассуждение, раскрывая смысл высказывания Е.В </w:t>
      </w:r>
      <w:proofErr w:type="spellStart"/>
      <w:r>
        <w:rPr>
          <w:rStyle w:val="a4"/>
          <w:rFonts w:ascii="Helvetica" w:hAnsi="Helvetica" w:cs="Helvetica"/>
          <w:color w:val="555555"/>
          <w:sz w:val="20"/>
          <w:szCs w:val="20"/>
        </w:rPr>
        <w:t>Джанжаковой</w:t>
      </w:r>
      <w:proofErr w:type="spellEnd"/>
      <w:r>
        <w:rPr>
          <w:rStyle w:val="a4"/>
          <w:rFonts w:ascii="Helvetica" w:hAnsi="Helvetica" w:cs="Helvetica"/>
          <w:color w:val="555555"/>
          <w:sz w:val="20"/>
          <w:szCs w:val="20"/>
        </w:rPr>
        <w:t>: «Художественный текст заставляет обратить внимание не только и не столько на то, что сказано, но и на то, как сказано».</w:t>
      </w:r>
      <w:r>
        <w:rPr>
          <w:rFonts w:ascii="Helvetica" w:hAnsi="Helvetica" w:cs="Helvetica"/>
          <w:color w:val="555555"/>
          <w:sz w:val="20"/>
          <w:szCs w:val="20"/>
        </w:rPr>
        <w:br/>
        <w:t>Для воздействия на читателя, для привлечения его внимания авторы художественных текстов широко используют изобразительно-выразительные единицы языка, привлекают лексические и синтаксические средства разных стилей, что заставляет читателя «…обратить внимание не только и не столько на то, что сказано, но и на то, как сказано». Обратимся к тексту Л.Н.Андреева.</w:t>
      </w:r>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 xml:space="preserve">Автор, повествуя о преображении </w:t>
      </w:r>
      <w:proofErr w:type="gramStart"/>
      <w:r>
        <w:rPr>
          <w:rFonts w:ascii="Helvetica" w:hAnsi="Helvetica" w:cs="Helvetica"/>
          <w:color w:val="555555"/>
          <w:sz w:val="20"/>
          <w:szCs w:val="20"/>
        </w:rPr>
        <w:t>Кусаки</w:t>
      </w:r>
      <w:proofErr w:type="gramEnd"/>
      <w:r>
        <w:rPr>
          <w:rFonts w:ascii="Helvetica" w:hAnsi="Helvetica" w:cs="Helvetica"/>
          <w:color w:val="555555"/>
          <w:sz w:val="20"/>
          <w:szCs w:val="20"/>
        </w:rPr>
        <w:t>, о счастливых днях, наступивших в ее жизни, в предложении 30 использует фразеологизм «душою расцвела», который  говорит о собачьем счастье и подчеркивает при помощи устойчивого сочетания то, что она изменилась и внешне, и внутренне.</w:t>
      </w:r>
      <w:r>
        <w:rPr>
          <w:rFonts w:ascii="Helvetica" w:hAnsi="Helvetica" w:cs="Helvetica"/>
          <w:color w:val="555555"/>
          <w:sz w:val="20"/>
          <w:szCs w:val="20"/>
        </w:rPr>
        <w:br/>
        <w:t xml:space="preserve">В предложении 34 рассказывается о том страхе перед злыми людьми, который живет в душе </w:t>
      </w:r>
      <w:proofErr w:type="gramStart"/>
      <w:r>
        <w:rPr>
          <w:rFonts w:ascii="Helvetica" w:hAnsi="Helvetica" w:cs="Helvetica"/>
          <w:color w:val="555555"/>
          <w:sz w:val="20"/>
          <w:szCs w:val="20"/>
        </w:rPr>
        <w:t>Кусаки</w:t>
      </w:r>
      <w:proofErr w:type="gramEnd"/>
      <w:r>
        <w:rPr>
          <w:rFonts w:ascii="Helvetica" w:hAnsi="Helvetica" w:cs="Helvetica"/>
          <w:color w:val="555555"/>
          <w:sz w:val="20"/>
          <w:szCs w:val="20"/>
        </w:rPr>
        <w:t>. Он настолько силен, что избавиться от него почти невозможно. Автор, чтобы описать собачью боязнь, употребляет ярчайшую метафору: страх «не совсем еще выпарился огнем ласк». Этот троп делает повествование ярче, красочнее.</w:t>
      </w:r>
      <w:r>
        <w:rPr>
          <w:rFonts w:ascii="Helvetica" w:hAnsi="Helvetica" w:cs="Helvetica"/>
          <w:color w:val="555555"/>
          <w:sz w:val="20"/>
          <w:szCs w:val="20"/>
        </w:rPr>
        <w:br/>
        <w:t>Таким образом, не просто сказать, а сказать своеобразно о чем-либо помогают писателю художественные средства выразительности, служащие для придания тексту эмоциональности, красочности и убедительности.</w:t>
      </w:r>
    </w:p>
    <w:p w:rsidR="00DF66BB" w:rsidRDefault="00952B26" w:rsidP="00DF66BB">
      <w:pPr>
        <w:pStyle w:val="2"/>
        <w:pBdr>
          <w:bottom w:val="dotted" w:sz="6" w:space="2" w:color="E1E1E1"/>
        </w:pBdr>
        <w:spacing w:before="0" w:beforeAutospacing="0" w:after="0" w:afterAutospacing="0"/>
        <w:textAlignment w:val="baseline"/>
        <w:rPr>
          <w:rFonts w:ascii="Arial" w:hAnsi="Arial" w:cs="Arial"/>
          <w:b w:val="0"/>
          <w:bCs w:val="0"/>
          <w:color w:val="01406A"/>
          <w:sz w:val="27"/>
          <w:szCs w:val="27"/>
        </w:rPr>
      </w:pPr>
      <w:hyperlink r:id="rId15" w:history="1">
        <w:r w:rsidR="00DF66BB">
          <w:rPr>
            <w:rStyle w:val="a5"/>
            <w:rFonts w:ascii="Arial" w:hAnsi="Arial" w:cs="Arial"/>
            <w:b w:val="0"/>
            <w:bCs w:val="0"/>
            <w:color w:val="3D5175"/>
            <w:sz w:val="30"/>
            <w:szCs w:val="30"/>
            <w:bdr w:val="none" w:sz="0" w:space="0" w:color="auto" w:frame="1"/>
          </w:rPr>
          <w:t>Сочинение на ГИА 2013 года по тесту 24</w:t>
        </w:r>
      </w:hyperlink>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Style w:val="a4"/>
          <w:rFonts w:ascii="Helvetica" w:hAnsi="Helvetica" w:cs="Helvetica"/>
          <w:color w:val="555555"/>
          <w:sz w:val="20"/>
          <w:szCs w:val="20"/>
        </w:rPr>
        <w:t xml:space="preserve">Напишите сочинение-рассуждение, раскрывая смысл высказывания современного лингвиста </w:t>
      </w:r>
      <w:proofErr w:type="spellStart"/>
      <w:r>
        <w:rPr>
          <w:rStyle w:val="a4"/>
          <w:rFonts w:ascii="Helvetica" w:hAnsi="Helvetica" w:cs="Helvetica"/>
          <w:color w:val="555555"/>
          <w:sz w:val="20"/>
          <w:szCs w:val="20"/>
        </w:rPr>
        <w:t>Г.Я.Солганика</w:t>
      </w:r>
      <w:proofErr w:type="spellEnd"/>
      <w:r>
        <w:rPr>
          <w:rStyle w:val="a4"/>
          <w:rFonts w:ascii="Helvetica" w:hAnsi="Helvetica" w:cs="Helvetica"/>
          <w:color w:val="555555"/>
          <w:sz w:val="20"/>
          <w:szCs w:val="20"/>
        </w:rPr>
        <w:t>: «Художник мыслит образами, он рисует, показывает, изображает. В этом и заключается специфика языка художественной литературы».</w:t>
      </w:r>
      <w:r>
        <w:rPr>
          <w:rFonts w:ascii="Helvetica" w:hAnsi="Helvetica" w:cs="Helvetica"/>
          <w:color w:val="555555"/>
          <w:sz w:val="20"/>
          <w:szCs w:val="20"/>
        </w:rPr>
        <w:br/>
        <w:t>Особенность языка художественного произведения заключается в том, что писатель стремится к живости, наглядности, красочности описаний и действий и добивается этого, благодаря богатству и образности русского языка. Приведу примеры из текста В. П. Астафьева.</w:t>
      </w:r>
    </w:p>
    <w:p w:rsidR="00DF66BB" w:rsidRDefault="00DF66BB" w:rsidP="00DF66BB">
      <w:pPr>
        <w:pStyle w:val="a3"/>
        <w:spacing w:before="0" w:beforeAutospacing="0" w:after="150" w:afterAutospacing="0" w:line="240" w:lineRule="atLeast"/>
        <w:rPr>
          <w:rFonts w:ascii="Helvetica" w:hAnsi="Helvetica" w:cs="Helvetica"/>
          <w:color w:val="555555"/>
          <w:sz w:val="20"/>
          <w:szCs w:val="20"/>
        </w:rPr>
      </w:pPr>
      <w:r>
        <w:rPr>
          <w:rFonts w:ascii="Helvetica" w:hAnsi="Helvetica" w:cs="Helvetica"/>
          <w:color w:val="555555"/>
          <w:sz w:val="20"/>
          <w:szCs w:val="20"/>
        </w:rPr>
        <w:t>Образность речи очень часто достигается при употреблении слов в переносном значении. Так, в предложении 15 автор, утверждая, что у рябинки есть душа, использует олицетворение «услышала, приманила и накормила прихотливых лакомок-птичек». Этим примером художник слова наглядно изображает полюбившееся ему деревце.</w:t>
      </w:r>
      <w:r>
        <w:rPr>
          <w:rFonts w:ascii="Helvetica" w:hAnsi="Helvetica" w:cs="Helvetica"/>
          <w:color w:val="555555"/>
          <w:sz w:val="20"/>
          <w:szCs w:val="20"/>
        </w:rPr>
        <w:br/>
        <w:t>Но не только тропы помогают писателю «мыслить образами». Одним из условий мастерства художника является наблюдательность и его эмоциональность. Вот, подметив, что медуница и календула исчезли из его огорода, он находит этому объяснение: «худое слово», обращенное к растениям его тетей (предложение 21), изгнало растения. Как ярко нарисована В.П.Астафьевым сцена, когда рассказчик просит прощения у оставшегося на огороде единственного цветка!</w:t>
      </w:r>
      <w:r>
        <w:rPr>
          <w:rFonts w:ascii="Helvetica" w:hAnsi="Helvetica" w:cs="Helvetica"/>
          <w:color w:val="555555"/>
          <w:sz w:val="20"/>
          <w:szCs w:val="20"/>
        </w:rPr>
        <w:br/>
        <w:t>Таким образом, могу сделать вывод, что специфика языка художественного произведения состоит из умения писателя не только увидеть, подметить что-то в реальной жизни, но и, подчеркнув характерные детали, нарисовать образ, используя и тропы, и особенности словообразования, и эмоциональность лексики.</w:t>
      </w:r>
    </w:p>
    <w:p w:rsidR="00952B26" w:rsidRDefault="00952B26"/>
    <w:sectPr w:rsidR="00952B26" w:rsidSect="00952B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66BB"/>
    <w:rsid w:val="00952B26"/>
    <w:rsid w:val="00DF66BB"/>
    <w:rsid w:val="00FB2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B26"/>
  </w:style>
  <w:style w:type="paragraph" w:styleId="2">
    <w:name w:val="heading 2"/>
    <w:basedOn w:val="a"/>
    <w:link w:val="20"/>
    <w:uiPriority w:val="9"/>
    <w:qFormat/>
    <w:rsid w:val="00DF66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66BB"/>
    <w:rPr>
      <w:rFonts w:ascii="Times New Roman" w:eastAsia="Times New Roman" w:hAnsi="Times New Roman" w:cs="Times New Roman"/>
      <w:b/>
      <w:bCs/>
      <w:sz w:val="36"/>
      <w:szCs w:val="36"/>
    </w:rPr>
  </w:style>
  <w:style w:type="paragraph" w:styleId="a3">
    <w:name w:val="Normal (Web)"/>
    <w:basedOn w:val="a"/>
    <w:uiPriority w:val="99"/>
    <w:unhideWhenUsed/>
    <w:rsid w:val="00DF66B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66BB"/>
    <w:rPr>
      <w:b/>
      <w:bCs/>
    </w:rPr>
  </w:style>
  <w:style w:type="character" w:customStyle="1" w:styleId="apple-converted-space">
    <w:name w:val="apple-converted-space"/>
    <w:basedOn w:val="a0"/>
    <w:rsid w:val="00DF66BB"/>
  </w:style>
  <w:style w:type="character" w:styleId="a5">
    <w:name w:val="Hyperlink"/>
    <w:basedOn w:val="a0"/>
    <w:uiPriority w:val="99"/>
    <w:semiHidden/>
    <w:unhideWhenUsed/>
    <w:rsid w:val="00DF66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n----7sbanj0abzp7jza.xn--p1ai/index.php/dlya-uchenikov/gia-dlya-9-klassov/vypolnenie-zadanij-chasti-s/sochineniya-rassuzhdeniya-na-lingvisticheskuyu-temu-2013g/414-sochinenie-na-gia-2013-goda-po-testu-19" TargetMode="External"/><Relationship Id="rId13" Type="http://schemas.openxmlformats.org/officeDocument/2006/relationships/hyperlink" Target="http://xn----7sbanj0abzp7jza.xn--p1ai/index.php/dlya-uchenikov/gia-dlya-9-klassov/vypolnenie-zadanij-chasti-s/sochineniya-rassuzhdeniya-na-lingvisticheskuyu-temu-2013g/458-sochinenie-na-gia-2013-goda-po-testu-22" TargetMode="External"/><Relationship Id="rId3" Type="http://schemas.openxmlformats.org/officeDocument/2006/relationships/webSettings" Target="webSettings.xml"/><Relationship Id="rId7" Type="http://schemas.openxmlformats.org/officeDocument/2006/relationships/hyperlink" Target="http://xn----7sbanj0abzp7jza.xn--p1ai/index.php/dlya-uchenikov/gia-dlya-9-klassov/vypolnenie-zadanij-chasti-s/sochineniya-rassuzhdeniya-na-lingvisticheskuyu-temu-2013g/416-sochinenie-na-gia-2013-goda-po-testu-18-variant-2" TargetMode="External"/><Relationship Id="rId12" Type="http://schemas.openxmlformats.org/officeDocument/2006/relationships/hyperlink" Target="http://xn----7sbanj0abzp7jza.xn--p1ai/index.php/dlya-uchenikov/gia-dlya-9-klassov/vypolnenie-zadanij-chasti-s/sochineniya-rassuzhdeniya-na-lingvisticheskuyu-temu-2013g/455-sochinenie-na-gia-2013-goda-po-testu-2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xn----7sbanj0abzp7jza.xn--p1ai/index.php/dlya-uchenikov/gia-dlya-9-klassov/vypolnenie-zadanij-chasti-s/sochineniya-rassuzhdeniya-na-lingvisticheskuyu-temu-2013g/402-sochinenie-na-gia-2013-goda-po-testu-17" TargetMode="External"/><Relationship Id="rId11" Type="http://schemas.openxmlformats.org/officeDocument/2006/relationships/hyperlink" Target="http://xn----7sbanj0abzp7jza.xn--p1ai/index.php/dlya-uchenikov/gia-dlya-9-klassov/vypolnenie-zadanij-chasti-s/sochineniya-rassuzhdeniya-na-lingvisticheskuyu-temu-2013g/510-sochinenie-na-gia-2013-goda-po-testu-20-2" TargetMode="External"/><Relationship Id="rId5" Type="http://schemas.openxmlformats.org/officeDocument/2006/relationships/hyperlink" Target="http://xn----7sbanj0abzp7jza.xn--p1ai/index.php/dlya-uchenikov/gia-dlya-9-klassov/vypolnenie-zadanij-chasti-s/sochineniya-rassuzhdeniya-na-lingvisticheskuyu-temu-2013g/394-sochinenie-na-gia-2013-goda-po-testu-15" TargetMode="External"/><Relationship Id="rId15" Type="http://schemas.openxmlformats.org/officeDocument/2006/relationships/hyperlink" Target="http://xn----7sbanj0abzp7jza.xn--p1ai/index.php/dlya-uchenikov/gia-dlya-9-klassov/vypolnenie-zadanij-chasti-s/sochineniya-rassuzhdeniya-na-lingvisticheskuyu-temu-2013g/477-sochinenie-na-gia-2013-goda-po-testu-24" TargetMode="External"/><Relationship Id="rId10" Type="http://schemas.openxmlformats.org/officeDocument/2006/relationships/hyperlink" Target="http://xn----7sbanj0abzp7jza.xn--p1ai/index.php/dlya-uchenikov/gia-dlya-9-klassov/vypolnenie-zadanij-chasti-s/sochineniya-rassuzhdeniya-na-lingvisticheskuyu-temu-2013g/438-sochinenie-na-gia-2013-goda-po-testu-20" TargetMode="External"/><Relationship Id="rId4" Type="http://schemas.openxmlformats.org/officeDocument/2006/relationships/hyperlink" Target="http://xn----7sbanj0abzp7jza.xn--p1ai/index.php/dlya-uchenikov/gia-dlya-9-klassov/vypolnenie-zadanij-chasti-s/sochineniya-rassuzhdeniya-na-lingvisticheskuyu-temu-2013g/347-sochinenie-na-gia-2013-goda-po-testu-14" TargetMode="External"/><Relationship Id="rId9" Type="http://schemas.openxmlformats.org/officeDocument/2006/relationships/hyperlink" Target="http://xn----7sbanj0abzp7jza.xn--p1ai/index.php/dlya-uchenikov/gia-dlya-9-klassov/vypolnenie-zadanij-chasti-s/sochineniya-rassuzhdeniya-na-lingvisticheskuyu-temu-2013g/415-sochinenie-na-gia-2013-goda-po-testu-19-2-variant" TargetMode="External"/><Relationship Id="rId14" Type="http://schemas.openxmlformats.org/officeDocument/2006/relationships/hyperlink" Target="http://xn----7sbanj0abzp7jza.xn--p1ai/index.php/dlya-uchenikov/gia-dlya-9-klassov/vypolnenie-zadanij-chasti-s/sochineniya-rassuzhdeniya-na-lingvisticheskuyu-temu-2013g/467-sochinenie-na-gia-2013-goda-po-testu-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3591</Words>
  <Characters>20473</Characters>
  <Application>Microsoft Office Word</Application>
  <DocSecurity>0</DocSecurity>
  <Lines>170</Lines>
  <Paragraphs>48</Paragraphs>
  <ScaleCrop>false</ScaleCrop>
  <Company>Microsoft</Company>
  <LinksUpToDate>false</LinksUpToDate>
  <CharactersWithSpaces>24016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2013-02-22T17:45:00Z</dcterms:created>
  <dcterms:modified xsi:type="dcterms:W3CDTF">2013-02-22T18:34:00Z</dcterms:modified>
</cp:coreProperties>
</file>